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C0" w:rsidRDefault="00A256C0" w:rsidP="00A256C0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Zápisnica </w:t>
      </w:r>
      <w:r w:rsidRPr="00ED2D1D">
        <w:rPr>
          <w:rFonts w:ascii="Arial" w:hAnsi="Arial" w:cs="Arial"/>
          <w:b/>
          <w:bCs/>
        </w:rPr>
        <w:t xml:space="preserve">č. </w:t>
      </w:r>
      <w:r w:rsidR="00ED2D1D" w:rsidRPr="00ED2D1D">
        <w:rPr>
          <w:rFonts w:ascii="Arial" w:hAnsi="Arial" w:cs="Arial"/>
          <w:b/>
          <w:bCs/>
        </w:rPr>
        <w:t>3</w:t>
      </w:r>
      <w:r w:rsidRPr="00ED2D1D">
        <w:rPr>
          <w:rFonts w:ascii="Arial" w:hAnsi="Arial" w:cs="Arial"/>
          <w:b/>
          <w:bCs/>
        </w:rPr>
        <w:t>/13</w:t>
      </w:r>
    </w:p>
    <w:p w:rsidR="00A256C0" w:rsidRDefault="00A256C0" w:rsidP="00A256C0">
      <w:pPr>
        <w:pStyle w:val="Standard"/>
        <w:jc w:val="center"/>
      </w:pPr>
      <w:r>
        <w:rPr>
          <w:b/>
          <w:bCs/>
        </w:rPr>
        <w:t>Zo zasadnutia ŠTK SZRK</w:t>
      </w:r>
    </w:p>
    <w:p w:rsidR="00A256C0" w:rsidRDefault="00A256C0" w:rsidP="00A256C0">
      <w:pPr>
        <w:pStyle w:val="Standard"/>
      </w:pPr>
      <w:r>
        <w:rPr>
          <w:b/>
          <w:bCs/>
        </w:rPr>
        <w:t>Termín, miesto:</w:t>
      </w:r>
      <w:r w:rsidR="003B171C">
        <w:tab/>
        <w:t>30 .09</w:t>
      </w:r>
      <w:r>
        <w:t>.2013, Piešťany</w:t>
      </w:r>
    </w:p>
    <w:p w:rsidR="00A256C0" w:rsidRDefault="00A256C0" w:rsidP="00A256C0">
      <w:pPr>
        <w:pStyle w:val="Standard"/>
      </w:pPr>
      <w:r>
        <w:rPr>
          <w:b/>
          <w:bCs/>
        </w:rPr>
        <w:t>Prítomní:</w:t>
      </w:r>
      <w:r>
        <w:tab/>
        <w:t xml:space="preserve">Milan Oršula, Miroslav Haviar, Dušan Šinka, Boris Bergendi </w:t>
      </w:r>
    </w:p>
    <w:p w:rsidR="00A256C0" w:rsidRPr="00A256C0" w:rsidRDefault="00A256C0" w:rsidP="00A256C0">
      <w:pPr>
        <w:pStyle w:val="Standard"/>
        <w:rPr>
          <w:b/>
        </w:rPr>
      </w:pPr>
      <w:r w:rsidRPr="00A256C0">
        <w:rPr>
          <w:b/>
        </w:rPr>
        <w:t>Neprítomný:</w:t>
      </w:r>
      <w:r>
        <w:rPr>
          <w:b/>
        </w:rPr>
        <w:tab/>
      </w:r>
      <w:r>
        <w:t>Ľuboš Kunc,</w:t>
      </w:r>
    </w:p>
    <w:p w:rsidR="00A256C0" w:rsidRDefault="00A256C0" w:rsidP="00A256C0">
      <w:pPr>
        <w:pStyle w:val="Standard"/>
      </w:pPr>
      <w:r>
        <w:rPr>
          <w:b/>
        </w:rPr>
        <w:t>Program rokovania:</w:t>
      </w:r>
    </w:p>
    <w:p w:rsidR="00A256C0" w:rsidRDefault="00FD7166" w:rsidP="00A256C0">
      <w:pPr>
        <w:pStyle w:val="Standard"/>
        <w:numPr>
          <w:ilvl w:val="0"/>
          <w:numId w:val="1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Kalendár zväzových pretekov na rok 2014</w:t>
      </w:r>
    </w:p>
    <w:p w:rsidR="00A256C0" w:rsidRDefault="00FD7166" w:rsidP="00A256C0">
      <w:pPr>
        <w:pStyle w:val="Standard"/>
        <w:numPr>
          <w:ilvl w:val="0"/>
          <w:numId w:val="1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Prerokovanie vzniknutej problematiky pretekov 2013</w:t>
      </w:r>
    </w:p>
    <w:p w:rsidR="00A256C0" w:rsidRDefault="00FD7166" w:rsidP="00A256C0">
      <w:pPr>
        <w:pStyle w:val="Standard"/>
        <w:numPr>
          <w:ilvl w:val="0"/>
          <w:numId w:val="1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Stanovisko k listu od p. Kačica</w:t>
      </w:r>
    </w:p>
    <w:p w:rsidR="00A256C0" w:rsidRDefault="00FD7166" w:rsidP="00A256C0">
      <w:pPr>
        <w:pStyle w:val="Standard"/>
        <w:numPr>
          <w:ilvl w:val="0"/>
          <w:numId w:val="1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Príprava konferencie tréneri, rozhodcovia usporiadatelia</w:t>
      </w:r>
    </w:p>
    <w:p w:rsidR="00A256C0" w:rsidRDefault="00A256C0" w:rsidP="00A256C0">
      <w:pPr>
        <w:pStyle w:val="Standard"/>
        <w:numPr>
          <w:ilvl w:val="0"/>
          <w:numId w:val="1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Rôzne</w:t>
      </w:r>
    </w:p>
    <w:p w:rsidR="00A256C0" w:rsidRDefault="00A256C0" w:rsidP="00A256C0">
      <w:pPr>
        <w:pStyle w:val="Standard"/>
        <w:spacing w:before="100" w:after="100" w:line="240" w:lineRule="auto"/>
      </w:pPr>
      <w:r>
        <w:rPr>
          <w:rFonts w:eastAsia="Times New Roman"/>
          <w:b/>
          <w:bCs/>
          <w:lang w:eastAsia="sk-SK"/>
        </w:rPr>
        <w:t>K bodu 1</w:t>
      </w:r>
    </w:p>
    <w:p w:rsidR="001F7F73" w:rsidRDefault="00FD7166">
      <w:r>
        <w:t>Návrh zväzových pretekov na rok 2014 predložil p. Bergendi.</w:t>
      </w:r>
      <w:r w:rsidR="001F7F73">
        <w:t xml:space="preserve"> ŠTK sc</w:t>
      </w:r>
      <w:r w:rsidR="00FA44B8">
        <w:t>h</w:t>
      </w:r>
      <w:r w:rsidR="001F7F73">
        <w:t>válila nasledovné termíny:</w:t>
      </w:r>
    </w:p>
    <w:p w:rsidR="001F7F73" w:rsidRDefault="001F7F73">
      <w:r>
        <w:t>M SR dlhé trate</w:t>
      </w:r>
      <w:r>
        <w:tab/>
      </w:r>
      <w:r>
        <w:tab/>
        <w:t>10.-11.5.2014</w:t>
      </w:r>
    </w:p>
    <w:p w:rsidR="001F7F73" w:rsidRDefault="001F7F73">
      <w:r>
        <w:t>MR Piešťany</w:t>
      </w:r>
      <w:r>
        <w:tab/>
      </w:r>
      <w:r>
        <w:tab/>
        <w:t>30.5.-1.6.2014</w:t>
      </w:r>
    </w:p>
    <w:p w:rsidR="001F7F73" w:rsidRDefault="001F7F73">
      <w:r>
        <w:t xml:space="preserve">M SR krátke trate </w:t>
      </w:r>
      <w:r>
        <w:tab/>
        <w:t>15.-17.6.2014</w:t>
      </w:r>
    </w:p>
    <w:p w:rsidR="001F7F73" w:rsidRDefault="001F7F73">
      <w:r>
        <w:t>M SR maratón</w:t>
      </w:r>
      <w:r>
        <w:tab/>
      </w:r>
      <w:r>
        <w:tab/>
        <w:t>30.8.2014</w:t>
      </w:r>
    </w:p>
    <w:p w:rsidR="001F7F73" w:rsidRDefault="001F7F73">
      <w:r>
        <w:t>OH nádeje</w:t>
      </w:r>
      <w:r>
        <w:tab/>
      </w:r>
      <w:r>
        <w:tab/>
        <w:t>13.-14.9.2014 orientačný termín</w:t>
      </w:r>
      <w:r w:rsidR="00FA44B8">
        <w:t xml:space="preserve"> podli</w:t>
      </w:r>
      <w:r w:rsidR="00C6104C">
        <w:t>e</w:t>
      </w:r>
      <w:r w:rsidR="00FA44B8">
        <w:t xml:space="preserve">ha </w:t>
      </w:r>
      <w:r w:rsidR="00C6104C">
        <w:t>schváleniu MŠ</w:t>
      </w:r>
    </w:p>
    <w:p w:rsidR="00A44C71" w:rsidRDefault="001F7F73">
      <w:r>
        <w:t xml:space="preserve">Komisia ukladá p. </w:t>
      </w:r>
      <w:proofErr w:type="spellStart"/>
      <w:r>
        <w:t>Bergendimu</w:t>
      </w:r>
      <w:proofErr w:type="spellEnd"/>
      <w:r>
        <w:t xml:space="preserve"> postúpiť uvedené termíny realizačným tímom juniorov a seniorov pre doplnenie termínov kontrolných a kvalifikačných pretekov</w:t>
      </w:r>
      <w:r w:rsidR="00FD7166">
        <w:t xml:space="preserve"> </w:t>
      </w:r>
      <w:r>
        <w:t xml:space="preserve"> juniorov a seniorov.</w:t>
      </w:r>
    </w:p>
    <w:p w:rsidR="001F7F73" w:rsidRDefault="001F7F73" w:rsidP="001F7F73">
      <w:pPr>
        <w:pStyle w:val="Standard"/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>K bodu 2</w:t>
      </w:r>
    </w:p>
    <w:p w:rsidR="001F7F73" w:rsidRDefault="001F7F73" w:rsidP="001F7F73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Komisia prerokovala vzniknuté nasledovné problémy pri organizovaní a priebehu pretekov v roku 2013</w:t>
      </w:r>
      <w:r w:rsidR="004F10C2">
        <w:rPr>
          <w:rFonts w:eastAsia="Times New Roman"/>
          <w:bCs/>
          <w:lang w:eastAsia="sk-SK"/>
        </w:rPr>
        <w:t>.</w:t>
      </w:r>
    </w:p>
    <w:p w:rsidR="001F7F73" w:rsidRPr="00EA44E7" w:rsidRDefault="004F10C2" w:rsidP="001F7F73">
      <w:pPr>
        <w:pStyle w:val="Standard"/>
        <w:numPr>
          <w:ilvl w:val="0"/>
          <w:numId w:val="2"/>
        </w:numPr>
        <w:spacing w:before="100" w:after="100" w:line="240" w:lineRule="auto"/>
      </w:pPr>
      <w:r>
        <w:rPr>
          <w:rFonts w:eastAsia="Times New Roman"/>
          <w:bCs/>
          <w:lang w:eastAsia="sk-SK"/>
        </w:rPr>
        <w:t>P</w:t>
      </w:r>
      <w:r w:rsidR="00EA44E7">
        <w:rPr>
          <w:rFonts w:eastAsia="Times New Roman"/>
          <w:bCs/>
          <w:lang w:eastAsia="sk-SK"/>
        </w:rPr>
        <w:t>roblematiku nadávo</w:t>
      </w:r>
      <w:r w:rsidR="00A15DEE">
        <w:rPr>
          <w:rFonts w:eastAsia="Times New Roman"/>
          <w:bCs/>
          <w:lang w:eastAsia="sk-SK"/>
        </w:rPr>
        <w:t xml:space="preserve">k </w:t>
      </w:r>
      <w:r w:rsidR="00182DD8">
        <w:rPr>
          <w:rFonts w:eastAsia="Times New Roman"/>
          <w:bCs/>
          <w:lang w:eastAsia="sk-SK"/>
        </w:rPr>
        <w:t>voči rozhodcovskému zbor</w:t>
      </w:r>
      <w:r w:rsidR="00A15DEE">
        <w:rPr>
          <w:rFonts w:eastAsia="Times New Roman"/>
          <w:bCs/>
          <w:lang w:eastAsia="sk-SK"/>
        </w:rPr>
        <w:t xml:space="preserve"> VC Komárna</w:t>
      </w:r>
      <w:r w:rsidR="00EA44E7">
        <w:rPr>
          <w:rFonts w:eastAsia="Times New Roman"/>
          <w:bCs/>
          <w:lang w:eastAsia="sk-SK"/>
        </w:rPr>
        <w:t xml:space="preserve">, </w:t>
      </w:r>
      <w:r w:rsidR="00182DD8">
        <w:rPr>
          <w:rFonts w:eastAsia="Times New Roman"/>
          <w:bCs/>
          <w:lang w:eastAsia="sk-SK"/>
        </w:rPr>
        <w:t>z úst trénera</w:t>
      </w:r>
      <w:bookmarkStart w:id="0" w:name="_GoBack"/>
      <w:bookmarkEnd w:id="0"/>
      <w:r w:rsidR="00EA44E7">
        <w:rPr>
          <w:rFonts w:eastAsia="Times New Roman"/>
          <w:bCs/>
          <w:lang w:eastAsia="sk-SK"/>
        </w:rPr>
        <w:t xml:space="preserve"> domácich pretekárov (</w:t>
      </w:r>
      <w:proofErr w:type="spellStart"/>
      <w:r w:rsidR="00ED2D1D" w:rsidRPr="00ED2D1D">
        <w:rPr>
          <w:rFonts w:eastAsia="Times New Roman"/>
          <w:bCs/>
          <w:lang w:eastAsia="sk-SK"/>
        </w:rPr>
        <w:t>Koczkás</w:t>
      </w:r>
      <w:proofErr w:type="spellEnd"/>
      <w:r w:rsidR="00ED2D1D" w:rsidRPr="00ED2D1D">
        <w:rPr>
          <w:rFonts w:eastAsia="Times New Roman"/>
          <w:bCs/>
          <w:lang w:eastAsia="sk-SK"/>
        </w:rPr>
        <w:t xml:space="preserve">). </w:t>
      </w:r>
      <w:r w:rsidR="00EA44E7">
        <w:rPr>
          <w:rFonts w:eastAsia="Times New Roman"/>
          <w:bCs/>
          <w:lang w:eastAsia="sk-SK"/>
        </w:rPr>
        <w:t>K uvedenému komisia konštatuje, že je neprístupné takéto správanie funkcionára voči</w:t>
      </w:r>
      <w:r w:rsidR="003B171C">
        <w:rPr>
          <w:rFonts w:eastAsia="Times New Roman"/>
          <w:bCs/>
          <w:lang w:eastAsia="sk-SK"/>
        </w:rPr>
        <w:t xml:space="preserve"> hlavnému rozhodcovi a odporúča prezídiu SZRK</w:t>
      </w:r>
      <w:r w:rsidR="00EA44E7">
        <w:rPr>
          <w:rFonts w:eastAsia="Times New Roman"/>
          <w:bCs/>
          <w:lang w:eastAsia="sk-SK"/>
        </w:rPr>
        <w:t xml:space="preserve"> </w:t>
      </w:r>
      <w:r w:rsidR="00A15DEE">
        <w:rPr>
          <w:rFonts w:eastAsia="Times New Roman"/>
          <w:bCs/>
          <w:lang w:eastAsia="sk-SK"/>
        </w:rPr>
        <w:t xml:space="preserve">zahájiť disciplinárne konanie. </w:t>
      </w:r>
    </w:p>
    <w:p w:rsidR="00EA44E7" w:rsidRPr="00EA44E7" w:rsidRDefault="004F10C2" w:rsidP="001F7F73">
      <w:pPr>
        <w:pStyle w:val="Standard"/>
        <w:numPr>
          <w:ilvl w:val="0"/>
          <w:numId w:val="2"/>
        </w:numPr>
        <w:spacing w:before="100" w:after="100" w:line="240" w:lineRule="auto"/>
      </w:pPr>
      <w:r>
        <w:rPr>
          <w:rFonts w:eastAsia="Times New Roman"/>
          <w:bCs/>
          <w:lang w:eastAsia="sk-SK"/>
        </w:rPr>
        <w:t>P</w:t>
      </w:r>
      <w:r w:rsidR="00EA44E7">
        <w:rPr>
          <w:rFonts w:eastAsia="Times New Roman"/>
          <w:bCs/>
          <w:lang w:eastAsia="sk-SK"/>
        </w:rPr>
        <w:t>roblematiku štartu veteránov  bez registrácie . Komisia konštatuje, že na nemajstrovských pretekoch v roku 2014 zmierni podmienku prihlasovania sa neregistrovaných p</w:t>
      </w:r>
      <w:r>
        <w:rPr>
          <w:rFonts w:eastAsia="Times New Roman"/>
          <w:bCs/>
          <w:lang w:eastAsia="sk-SK"/>
        </w:rPr>
        <w:t>retekárov v kategórii veteránov.</w:t>
      </w:r>
    </w:p>
    <w:p w:rsidR="00EA44E7" w:rsidRPr="00EA44E7" w:rsidRDefault="004F10C2" w:rsidP="001F7F73">
      <w:pPr>
        <w:pStyle w:val="Standard"/>
        <w:numPr>
          <w:ilvl w:val="0"/>
          <w:numId w:val="2"/>
        </w:numPr>
        <w:spacing w:before="100" w:after="100" w:line="240" w:lineRule="auto"/>
      </w:pPr>
      <w:r>
        <w:rPr>
          <w:rFonts w:eastAsia="Times New Roman"/>
          <w:bCs/>
          <w:lang w:eastAsia="sk-SK"/>
        </w:rPr>
        <w:t>P</w:t>
      </w:r>
      <w:r w:rsidR="00EA44E7">
        <w:rPr>
          <w:rFonts w:eastAsia="Times New Roman"/>
          <w:bCs/>
          <w:lang w:eastAsia="sk-SK"/>
        </w:rPr>
        <w:t>roblematiku nepovolených štartov cieľom na P- SNP v Piešťanoch a Komárne či už z dôvodu nekvalitného spojenia prípadne iných. Uvedená problematika bude prerokovaná v komisii rozhodcov.</w:t>
      </w:r>
    </w:p>
    <w:p w:rsidR="00EA44E7" w:rsidRDefault="004F10C2" w:rsidP="001F7F73">
      <w:pPr>
        <w:pStyle w:val="Standard"/>
        <w:numPr>
          <w:ilvl w:val="0"/>
          <w:numId w:val="2"/>
        </w:numPr>
        <w:spacing w:before="100" w:after="100" w:line="240" w:lineRule="auto"/>
      </w:pPr>
      <w:r>
        <w:t>P</w:t>
      </w:r>
      <w:r w:rsidR="003B171C">
        <w:t xml:space="preserve">roblematiku započítavania bodov so SP. K uvedenému komisia konštatuje, že pre budúci rok budú pripravené podrobnejšie podmienky pre výber pretekov a ich zaradenie do </w:t>
      </w:r>
      <w:r w:rsidR="003B171C">
        <w:lastRenderedPageBreak/>
        <w:t>hodnotených v rámci SP na základe prehlásenia klubu o splnení</w:t>
      </w:r>
      <w:r>
        <w:t xml:space="preserve"> týchto technických náležitostí.</w:t>
      </w:r>
    </w:p>
    <w:p w:rsidR="003B171C" w:rsidRDefault="004F10C2" w:rsidP="001F7F73">
      <w:pPr>
        <w:pStyle w:val="Standard"/>
        <w:numPr>
          <w:ilvl w:val="0"/>
          <w:numId w:val="2"/>
        </w:numPr>
        <w:spacing w:before="100" w:after="100" w:line="240" w:lineRule="auto"/>
      </w:pPr>
      <w:r>
        <w:t>P</w:t>
      </w:r>
      <w:r w:rsidR="003B171C">
        <w:t>roblematiku slabej činnosti štartérov, ako i štartovacieho povelu bude komisia riešiť na porade s komisiou rozhodcov s predpokladom výberu vhodných osôb pre štartérov, ich detailného preškolenia. Štartovací povel bude upravený d</w:t>
      </w:r>
      <w:r>
        <w:t>oplnkom do pravidiel kanoistiky.</w:t>
      </w:r>
    </w:p>
    <w:p w:rsidR="003B171C" w:rsidRDefault="001C103B" w:rsidP="001F7F73">
      <w:pPr>
        <w:pStyle w:val="Standard"/>
        <w:numPr>
          <w:ilvl w:val="0"/>
          <w:numId w:val="2"/>
        </w:numPr>
        <w:spacing w:before="100" w:after="100" w:line="240" w:lineRule="auto"/>
      </w:pPr>
      <w:r>
        <w:t xml:space="preserve">Problematiku </w:t>
      </w:r>
      <w:proofErr w:type="spellStart"/>
      <w:r>
        <w:t>bójkarov</w:t>
      </w:r>
      <w:proofErr w:type="spellEnd"/>
      <w:r>
        <w:t xml:space="preserve"> a ich činnosti najmä v Piešťanoch bude komisia riešiť na spoločnej porade s usporiadateľmi pretekov a rozhodcami.</w:t>
      </w:r>
    </w:p>
    <w:p w:rsidR="001C103B" w:rsidRDefault="001C103B" w:rsidP="001F7F73">
      <w:pPr>
        <w:pStyle w:val="Standard"/>
        <w:numPr>
          <w:ilvl w:val="0"/>
          <w:numId w:val="2"/>
        </w:numPr>
        <w:spacing w:before="100" w:after="100" w:line="240" w:lineRule="auto"/>
      </w:pPr>
      <w:r>
        <w:t>Problematiku rozdielnosti dĺžky dráh 1 a 9, komisia pripraví podmienky pre certifikáciu dráh v spolu</w:t>
      </w:r>
      <w:r w:rsidR="004F10C2">
        <w:t>práci s budúcimi usporiadateľmi a v rámci plnenia podmienok zaradenia pretekov do kalendára 2014.</w:t>
      </w:r>
    </w:p>
    <w:p w:rsidR="001C103B" w:rsidRPr="004F10C2" w:rsidRDefault="001C103B" w:rsidP="004F10C2">
      <w:pPr>
        <w:pStyle w:val="Standard"/>
        <w:numPr>
          <w:ilvl w:val="0"/>
          <w:numId w:val="2"/>
        </w:numPr>
        <w:spacing w:before="100" w:after="100" w:line="240" w:lineRule="auto"/>
      </w:pPr>
      <w:r>
        <w:t>Problematika nenahlásenia neúčasti na rozhodcov na pretekoch bude komisia riešiť na porade s komisiou rozhodcov.</w:t>
      </w:r>
    </w:p>
    <w:p w:rsidR="001C103B" w:rsidRDefault="001C103B" w:rsidP="00DE3CC0">
      <w:pPr>
        <w:pStyle w:val="Standard"/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>K bodu 3</w:t>
      </w:r>
    </w:p>
    <w:p w:rsidR="001C103B" w:rsidRDefault="001C103B" w:rsidP="004F10C2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 w:rsidRPr="001C103B">
        <w:rPr>
          <w:rFonts w:eastAsia="Times New Roman"/>
          <w:bCs/>
          <w:lang w:eastAsia="sk-SK"/>
        </w:rPr>
        <w:t>K</w:t>
      </w:r>
      <w:r>
        <w:rPr>
          <w:rFonts w:eastAsia="Times New Roman"/>
          <w:bCs/>
          <w:lang w:eastAsia="sk-SK"/>
        </w:rPr>
        <w:t> </w:t>
      </w:r>
      <w:r w:rsidRPr="001C103B">
        <w:rPr>
          <w:rFonts w:eastAsia="Times New Roman"/>
          <w:bCs/>
          <w:lang w:eastAsia="sk-SK"/>
        </w:rPr>
        <w:t>po</w:t>
      </w:r>
      <w:r>
        <w:rPr>
          <w:rFonts w:eastAsia="Times New Roman"/>
          <w:bCs/>
          <w:lang w:eastAsia="sk-SK"/>
        </w:rPr>
        <w:t>žiadavkám uvedeným v liste od p. Kačica komisia rozhodla nasledovne:</w:t>
      </w:r>
    </w:p>
    <w:p w:rsidR="001C103B" w:rsidRDefault="001C103B" w:rsidP="001C103B">
      <w:pPr>
        <w:pStyle w:val="Standard"/>
        <w:numPr>
          <w:ilvl w:val="0"/>
          <w:numId w:val="2"/>
        </w:numPr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nebodovanie chlapcov a dievčat 10 – 11 ročných v na pretekoch P-SNP bolo spôsobené administratívnou chybou zo strany sekretariátu SZRK </w:t>
      </w:r>
      <w:r w:rsidRPr="001C103B">
        <w:rPr>
          <w:rFonts w:eastAsia="Times New Roman"/>
          <w:bCs/>
          <w:lang w:eastAsia="sk-SK"/>
        </w:rPr>
        <w:t xml:space="preserve"> </w:t>
      </w:r>
      <w:r>
        <w:rPr>
          <w:rFonts w:eastAsia="Times New Roman"/>
          <w:bCs/>
          <w:lang w:eastAsia="sk-SK"/>
        </w:rPr>
        <w:t>a bude dopočítané do celkového hodnotenia,</w:t>
      </w:r>
    </w:p>
    <w:p w:rsidR="001C103B" w:rsidRDefault="001C103B" w:rsidP="001C103B">
      <w:pPr>
        <w:pStyle w:val="Standard"/>
        <w:numPr>
          <w:ilvl w:val="0"/>
          <w:numId w:val="2"/>
        </w:numPr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nezaradenie pretekov M SR KT do bodovania v rámci </w:t>
      </w:r>
      <w:r w:rsidR="00FA44B8">
        <w:rPr>
          <w:rFonts w:eastAsia="Times New Roman"/>
          <w:bCs/>
          <w:lang w:eastAsia="sk-SK"/>
        </w:rPr>
        <w:t xml:space="preserve">SP, komisia potvrdila svoje prvotné rozhodnutia už v rámci prerokovania uznesenia z valného zhromaždenia. Komisia pre rok 2013 nebude už meniť svoje rozhodnutie, potvrdené aj po prerokovaní uznesenia z VZ. K ponechaniu v hodnotení SP M SR </w:t>
      </w:r>
      <w:proofErr w:type="spellStart"/>
      <w:r w:rsidR="00FA44B8">
        <w:rPr>
          <w:rFonts w:eastAsia="Times New Roman"/>
          <w:bCs/>
          <w:lang w:eastAsia="sk-SK"/>
        </w:rPr>
        <w:t>dt</w:t>
      </w:r>
      <w:proofErr w:type="spellEnd"/>
      <w:r w:rsidR="00FA44B8">
        <w:rPr>
          <w:rFonts w:eastAsia="Times New Roman"/>
          <w:bCs/>
          <w:lang w:eastAsia="sk-SK"/>
        </w:rPr>
        <w:t xml:space="preserve"> a M SR maratón bolo najmä z dôvodu zabezpečenia účasti pretekárov na tejto dĺžke tratí, </w:t>
      </w:r>
    </w:p>
    <w:p w:rsidR="00C6104C" w:rsidRPr="004F10C2" w:rsidRDefault="00FA44B8" w:rsidP="004F10C2">
      <w:pPr>
        <w:pStyle w:val="Standard"/>
        <w:numPr>
          <w:ilvl w:val="0"/>
          <w:numId w:val="2"/>
        </w:numPr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podrobnejšiu špecifikáciu hodnotených tratí  v rámci SP na jednotlivých pretekoch komisia akceptuje pre rok 2014.</w:t>
      </w:r>
    </w:p>
    <w:p w:rsidR="00FA44B8" w:rsidRDefault="00FA44B8" w:rsidP="00DE3CC0">
      <w:pPr>
        <w:pStyle w:val="Standard"/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>K bodu 4</w:t>
      </w:r>
    </w:p>
    <w:p w:rsidR="00C6104C" w:rsidRDefault="00C6104C" w:rsidP="004F10C2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K príprave konferencie tréneri, rozhodcovia usporiadatelia komisia požaduje od p. </w:t>
      </w:r>
      <w:proofErr w:type="spellStart"/>
      <w:r>
        <w:rPr>
          <w:rFonts w:eastAsia="Times New Roman"/>
          <w:bCs/>
          <w:lang w:eastAsia="sk-SK"/>
        </w:rPr>
        <w:t>Bergendiho</w:t>
      </w:r>
      <w:proofErr w:type="spellEnd"/>
      <w:r>
        <w:rPr>
          <w:rFonts w:eastAsia="Times New Roman"/>
          <w:bCs/>
          <w:lang w:eastAsia="sk-SK"/>
        </w:rPr>
        <w:t xml:space="preserve"> </w:t>
      </w:r>
    </w:p>
    <w:p w:rsidR="00FA44B8" w:rsidRDefault="00C6104C" w:rsidP="00C6104C">
      <w:pPr>
        <w:pStyle w:val="Standard"/>
        <w:numPr>
          <w:ilvl w:val="0"/>
          <w:numId w:val="2"/>
        </w:numPr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zabezpečiť  výpis problematiky z hlásení HR z jednotlivých pretekov k termínu 9.11.2013</w:t>
      </w:r>
    </w:p>
    <w:p w:rsidR="00C6104C" w:rsidRDefault="00C6104C" w:rsidP="00C6104C">
      <w:pPr>
        <w:pStyle w:val="Standard"/>
        <w:numPr>
          <w:ilvl w:val="0"/>
          <w:numId w:val="2"/>
        </w:numPr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pozvať na konferenciu platených trénerov zväzom, z usporiadateľov riaditeľov pretekov, z rozhodcov osoby vykonávajúce hlavných rozhodcov.</w:t>
      </w:r>
    </w:p>
    <w:p w:rsidR="00C6104C" w:rsidRDefault="00C6104C" w:rsidP="004F10C2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Riadením rokovania konferencie dňa 9.11. 2013 poveruje komisia predsedu ŠTK p. </w:t>
      </w:r>
      <w:proofErr w:type="spellStart"/>
      <w:r>
        <w:rPr>
          <w:rFonts w:eastAsia="Times New Roman"/>
          <w:bCs/>
          <w:lang w:eastAsia="sk-SK"/>
        </w:rPr>
        <w:t>Oršulu</w:t>
      </w:r>
      <w:proofErr w:type="spellEnd"/>
      <w:r>
        <w:rPr>
          <w:rFonts w:eastAsia="Times New Roman"/>
          <w:bCs/>
          <w:lang w:eastAsia="sk-SK"/>
        </w:rPr>
        <w:t>.</w:t>
      </w:r>
    </w:p>
    <w:p w:rsidR="00C6104C" w:rsidRDefault="00C6104C" w:rsidP="004F10C2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Komisia berie na vedomie návrh </w:t>
      </w:r>
      <w:r w:rsidR="00DE3CC0">
        <w:rPr>
          <w:rFonts w:eastAsia="Times New Roman"/>
          <w:bCs/>
          <w:lang w:eastAsia="sk-SK"/>
        </w:rPr>
        <w:t xml:space="preserve">termínu </w:t>
      </w:r>
      <w:r>
        <w:rPr>
          <w:rFonts w:eastAsia="Times New Roman"/>
          <w:bCs/>
          <w:lang w:eastAsia="sk-SK"/>
        </w:rPr>
        <w:t>školenia rozhodcov</w:t>
      </w:r>
      <w:r w:rsidR="00DE3CC0">
        <w:rPr>
          <w:rFonts w:eastAsia="Times New Roman"/>
          <w:bCs/>
          <w:lang w:eastAsia="sk-SK"/>
        </w:rPr>
        <w:t xml:space="preserve"> 10.11.2013. K realizácii tejto úlohy komisia rozhodne až po prihlásení dostatočného počtu záujemcov.</w:t>
      </w:r>
    </w:p>
    <w:p w:rsidR="00DE3CC0" w:rsidRDefault="00DE3CC0" w:rsidP="00DE3CC0">
      <w:pPr>
        <w:pStyle w:val="Standard"/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>K bodu 5</w:t>
      </w:r>
    </w:p>
    <w:p w:rsidR="00DE3CC0" w:rsidRDefault="00DE3CC0" w:rsidP="00DE3CC0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K pripravovanému návrhu tlačiva formuláru hodnotenia pretekov účastníkmi (vedúcimi družstiev), komisia spochybňuje ochotu väčšiny vedúcich podieľať sa na takejto činnosti a z uvedeného dôvodu pristupuje k stanoveniu oficiálneho delegáta zväzu okrem majstrovských aj na pohárové preteky v roku 2014. Podmienky nákladov delegáta na túto činnosť budú riešené na </w:t>
      </w:r>
      <w:r w:rsidR="004F10C2">
        <w:rPr>
          <w:rFonts w:eastAsia="Times New Roman"/>
          <w:bCs/>
          <w:lang w:eastAsia="sk-SK"/>
        </w:rPr>
        <w:t>budúcom zasadnutí ŠTK a postúpené prezídiu SZRK na schválenie.</w:t>
      </w:r>
    </w:p>
    <w:p w:rsidR="00DE3CC0" w:rsidRDefault="00DE3CC0" w:rsidP="00DE3CC0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</w:p>
    <w:p w:rsidR="00DE3CC0" w:rsidRDefault="00DE3CC0" w:rsidP="00DE3CC0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</w:p>
    <w:p w:rsidR="00DE3CC0" w:rsidRDefault="00DE3CC0" w:rsidP="00DE3CC0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Zapísal:  Milan Oršula</w:t>
      </w:r>
    </w:p>
    <w:p w:rsidR="00FA44B8" w:rsidRPr="001C103B" w:rsidRDefault="00DE3CC0" w:rsidP="004F10C2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Overil: </w:t>
      </w:r>
      <w:r>
        <w:rPr>
          <w:rFonts w:eastAsia="Times New Roman"/>
          <w:bCs/>
          <w:lang w:eastAsia="sk-SK"/>
        </w:rPr>
        <w:tab/>
        <w:t>Boris Bergendi</w:t>
      </w:r>
    </w:p>
    <w:p w:rsidR="001F7F73" w:rsidRDefault="001F7F73"/>
    <w:sectPr w:rsidR="001F7F73" w:rsidSect="00A4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362A"/>
    <w:multiLevelType w:val="hybridMultilevel"/>
    <w:tmpl w:val="B16E77C2"/>
    <w:lvl w:ilvl="0" w:tplc="F05EE9B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7447F"/>
    <w:multiLevelType w:val="hybridMultilevel"/>
    <w:tmpl w:val="7F324858"/>
    <w:lvl w:ilvl="0" w:tplc="EE1C4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C0"/>
    <w:rsid w:val="00182DD8"/>
    <w:rsid w:val="001C103B"/>
    <w:rsid w:val="001F7F73"/>
    <w:rsid w:val="003B171C"/>
    <w:rsid w:val="004F10C2"/>
    <w:rsid w:val="00A15DEE"/>
    <w:rsid w:val="00A256C0"/>
    <w:rsid w:val="00A44C71"/>
    <w:rsid w:val="00B2765D"/>
    <w:rsid w:val="00C6104C"/>
    <w:rsid w:val="00CD7F7F"/>
    <w:rsid w:val="00DE3CC0"/>
    <w:rsid w:val="00EA44E7"/>
    <w:rsid w:val="00ED2D1D"/>
    <w:rsid w:val="00FA44B8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5500B-6AAD-46E3-A12D-2AD17DC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256C0"/>
    <w:pPr>
      <w:suppressAutoHyphens/>
      <w:autoSpaceDN w:val="0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Boris Bergendi</cp:lastModifiedBy>
  <cp:revision>4</cp:revision>
  <dcterms:created xsi:type="dcterms:W3CDTF">2013-12-02T12:09:00Z</dcterms:created>
  <dcterms:modified xsi:type="dcterms:W3CDTF">2013-12-03T14:13:00Z</dcterms:modified>
</cp:coreProperties>
</file>