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05D0D8" w14:textId="6CA519F1" w:rsidR="006D7B27" w:rsidRPr="00A745AE" w:rsidRDefault="005E1313" w:rsidP="006D7B27">
      <w:pPr>
        <w:pStyle w:val="Normal1"/>
        <w:spacing w:line="240" w:lineRule="auto"/>
        <w:jc w:val="right"/>
        <w:rPr>
          <w:lang w:val="sk-SK"/>
        </w:rPr>
      </w:pPr>
      <w:r w:rsidRPr="00A745AE">
        <w:rPr>
          <w:b/>
          <w:lang w:val="sk-SK"/>
        </w:rPr>
        <w:t>Číslo zápisnice: SDV SK 3</w:t>
      </w:r>
      <w:r w:rsidR="006D7B27" w:rsidRPr="00A745AE">
        <w:rPr>
          <w:b/>
          <w:lang w:val="sk-SK"/>
        </w:rPr>
        <w:t>/201</w:t>
      </w:r>
      <w:r w:rsidR="00086BB0" w:rsidRPr="00A745AE">
        <w:rPr>
          <w:b/>
          <w:lang w:val="sk-SK"/>
        </w:rPr>
        <w:t>8</w:t>
      </w:r>
    </w:p>
    <w:p w14:paraId="7329D112" w14:textId="77777777" w:rsidR="006D7B27" w:rsidRPr="00A745AE" w:rsidRDefault="006D7B27" w:rsidP="006D7B27">
      <w:pPr>
        <w:pStyle w:val="Normal1"/>
        <w:spacing w:line="240" w:lineRule="auto"/>
        <w:jc w:val="center"/>
        <w:rPr>
          <w:lang w:val="sk-SK"/>
        </w:rPr>
      </w:pPr>
      <w:r w:rsidRPr="00A745AE">
        <w:rPr>
          <w:b/>
          <w:sz w:val="28"/>
          <w:szCs w:val="28"/>
          <w:lang w:val="sk-SK"/>
        </w:rPr>
        <w:t xml:space="preserve">ZÁPISNICA </w:t>
      </w:r>
      <w:r w:rsidRPr="00A745AE">
        <w:rPr>
          <w:b/>
          <w:sz w:val="28"/>
          <w:szCs w:val="28"/>
          <w:lang w:val="sk-SK"/>
        </w:rPr>
        <w:br/>
      </w:r>
      <w:r w:rsidRPr="00A745AE">
        <w:rPr>
          <w:b/>
          <w:sz w:val="24"/>
          <w:szCs w:val="24"/>
          <w:lang w:val="sk-SK"/>
        </w:rPr>
        <w:t>zo zasadnutia orgánu s rozhodovacou právomocou</w:t>
      </w:r>
      <w:r w:rsidRPr="00A745AE">
        <w:rPr>
          <w:b/>
          <w:sz w:val="24"/>
          <w:szCs w:val="24"/>
          <w:vertAlign w:val="superscript"/>
          <w:lang w:val="sk-SK"/>
        </w:rPr>
        <w:footnoteReference w:id="1"/>
      </w:r>
      <w:r w:rsidRPr="00A745AE">
        <w:rPr>
          <w:b/>
          <w:sz w:val="24"/>
          <w:szCs w:val="24"/>
          <w:lang w:val="sk-SK"/>
        </w:rPr>
        <w:t>)</w:t>
      </w:r>
    </w:p>
    <w:p w14:paraId="2646A13E" w14:textId="77777777" w:rsidR="006D7B27" w:rsidRPr="00A745AE" w:rsidRDefault="006D7B27" w:rsidP="006D7B27">
      <w:pPr>
        <w:pStyle w:val="Normal1"/>
        <w:spacing w:line="240" w:lineRule="auto"/>
        <w:jc w:val="center"/>
        <w:rPr>
          <w:lang w:val="sk-SK"/>
        </w:rPr>
      </w:pPr>
    </w:p>
    <w:p w14:paraId="7EA48B2E" w14:textId="77777777" w:rsidR="006D7B27" w:rsidRPr="00A745AE" w:rsidRDefault="006D7B27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>Názov športovej organizácie: Slovenská kanoistika – sekcia divokých vôd</w:t>
      </w:r>
    </w:p>
    <w:p w14:paraId="097C64BE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t xml:space="preserve">Názov zasadajúceho orgánu: výkonný výbor sekcie divokých vôd Slovenskej kanoistiky </w:t>
      </w:r>
      <w:r w:rsidR="00FD4DA8">
        <w:rPr>
          <w:noProof/>
          <w:lang w:val="sk-SK"/>
        </w:rPr>
        <w:pict w14:anchorId="7E1D80A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4317869" w14:textId="77777777" w:rsidR="006D7B27" w:rsidRPr="00A745AE" w:rsidRDefault="006D7B27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>Miesto konania zasadnutia:</w:t>
      </w:r>
      <w:r w:rsidRPr="00A745AE">
        <w:rPr>
          <w:b/>
          <w:lang w:val="sk-SK"/>
        </w:rPr>
        <w:tab/>
        <w:t xml:space="preserve"> Bratislava</w:t>
      </w:r>
    </w:p>
    <w:p w14:paraId="78E50E23" w14:textId="560A7B32" w:rsidR="006D7B27" w:rsidRPr="00A745AE" w:rsidRDefault="00B517F0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 xml:space="preserve">Deň konania zasadnutia: </w:t>
      </w:r>
      <w:r w:rsidR="005E1313" w:rsidRPr="00A745AE">
        <w:rPr>
          <w:b/>
          <w:lang w:val="sk-SK"/>
        </w:rPr>
        <w:t>11</w:t>
      </w:r>
      <w:r w:rsidR="006D7B27" w:rsidRPr="00A745AE">
        <w:rPr>
          <w:b/>
          <w:lang w:val="sk-SK"/>
        </w:rPr>
        <w:t xml:space="preserve">. </w:t>
      </w:r>
      <w:r w:rsidR="005E1313" w:rsidRPr="00A745AE">
        <w:rPr>
          <w:b/>
          <w:lang w:val="sk-SK"/>
        </w:rPr>
        <w:t>marec</w:t>
      </w:r>
      <w:r w:rsidR="006D7B27" w:rsidRPr="00A745AE">
        <w:rPr>
          <w:b/>
          <w:lang w:val="sk-SK"/>
        </w:rPr>
        <w:t xml:space="preserve"> 201</w:t>
      </w:r>
      <w:r w:rsidR="00344DC9" w:rsidRPr="00A745AE">
        <w:rPr>
          <w:b/>
          <w:lang w:val="sk-SK"/>
        </w:rPr>
        <w:t>8</w:t>
      </w:r>
    </w:p>
    <w:p w14:paraId="065C4530" w14:textId="51628694" w:rsidR="006D7B27" w:rsidRPr="00A745AE" w:rsidRDefault="005E1313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t>Čas začiatku zasadnutia: 9</w:t>
      </w:r>
      <w:r w:rsidR="00086BB0" w:rsidRPr="00A745AE">
        <w:rPr>
          <w:b/>
          <w:lang w:val="sk-SK"/>
        </w:rPr>
        <w:t>.0</w:t>
      </w:r>
      <w:r w:rsidR="006D7B27" w:rsidRPr="00A745AE">
        <w:rPr>
          <w:b/>
          <w:lang w:val="sk-SK"/>
        </w:rPr>
        <w:t>0 h</w:t>
      </w:r>
      <w:r w:rsidR="006D7B27" w:rsidRPr="00A745AE">
        <w:rPr>
          <w:b/>
          <w:lang w:val="sk-SK"/>
        </w:rPr>
        <w:tab/>
      </w:r>
      <w:r w:rsidR="006D7B27" w:rsidRPr="00A745AE">
        <w:rPr>
          <w:b/>
          <w:lang w:val="sk-SK"/>
        </w:rPr>
        <w:tab/>
      </w:r>
      <w:r w:rsidR="006D7B27" w:rsidRPr="00A745AE">
        <w:rPr>
          <w:b/>
          <w:lang w:val="sk-SK"/>
        </w:rPr>
        <w:tab/>
        <w:t>Čas ukončenia zasadnutia</w:t>
      </w:r>
      <w:r w:rsidR="006D7B27" w:rsidRPr="00A745AE">
        <w:rPr>
          <w:b/>
          <w:color w:val="auto"/>
          <w:lang w:val="sk-SK"/>
        </w:rPr>
        <w:t xml:space="preserve">: </w:t>
      </w:r>
      <w:r w:rsidRPr="00A745AE">
        <w:rPr>
          <w:b/>
          <w:color w:val="auto"/>
          <w:lang w:val="sk-SK"/>
        </w:rPr>
        <w:t>11</w:t>
      </w:r>
      <w:r w:rsidR="00DA726E" w:rsidRPr="00A745AE">
        <w:rPr>
          <w:b/>
          <w:color w:val="auto"/>
          <w:lang w:val="sk-SK"/>
        </w:rPr>
        <w:t>.0</w:t>
      </w:r>
      <w:r w:rsidR="006D7B27" w:rsidRPr="00A745AE">
        <w:rPr>
          <w:b/>
          <w:color w:val="auto"/>
          <w:lang w:val="sk-SK"/>
        </w:rPr>
        <w:t>0 h</w:t>
      </w:r>
    </w:p>
    <w:p w14:paraId="1CD6E847" w14:textId="77777777" w:rsidR="006D7B27" w:rsidRPr="00A745AE" w:rsidRDefault="00FD4DA8" w:rsidP="006D7B27">
      <w:pPr>
        <w:pStyle w:val="Normal1"/>
        <w:spacing w:line="360" w:lineRule="auto"/>
        <w:rPr>
          <w:lang w:val="sk-SK"/>
        </w:rPr>
      </w:pPr>
      <w:r>
        <w:rPr>
          <w:noProof/>
          <w:lang w:val="sk-SK"/>
        </w:rPr>
        <w:pict w14:anchorId="4CDD6CB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B99BB37" w14:textId="77777777" w:rsidR="006D7B27" w:rsidRPr="00A745AE" w:rsidRDefault="006D7B27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>Predsedajúci: Richard Galovič</w:t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  <w:t>Zapisovateľ: Lucia Antolová</w:t>
      </w:r>
    </w:p>
    <w:p w14:paraId="53B01B80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t>Členovia orgánu prítomní na zasadnutí (pripojená prezenčná listina):</w:t>
      </w:r>
      <w:r w:rsidRPr="00A745AE">
        <w:rPr>
          <w:b/>
          <w:vertAlign w:val="superscript"/>
          <w:lang w:val="sk-SK"/>
        </w:rPr>
        <w:footnoteReference w:id="2"/>
      </w:r>
      <w:r w:rsidRPr="00A745AE">
        <w:rPr>
          <w:b/>
          <w:lang w:val="sk-SK"/>
        </w:rPr>
        <w:t>)</w:t>
      </w:r>
    </w:p>
    <w:p w14:paraId="261BD458" w14:textId="77777777" w:rsidR="006D7B27" w:rsidRPr="00A745AE" w:rsidRDefault="006D7B27" w:rsidP="006D7B27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Richard Galovič</w:t>
      </w:r>
    </w:p>
    <w:p w14:paraId="71944F8E" w14:textId="77777777" w:rsidR="006D7B27" w:rsidRPr="00A745AE" w:rsidRDefault="006D7B27" w:rsidP="006D7B27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Richard Grigar</w:t>
      </w:r>
    </w:p>
    <w:p w14:paraId="61BCE030" w14:textId="77777777" w:rsidR="006D7B27" w:rsidRPr="00A745AE" w:rsidRDefault="006D7B27" w:rsidP="006D7B27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Róbert Orokocký</w:t>
      </w:r>
    </w:p>
    <w:p w14:paraId="3B6DC04A" w14:textId="77777777" w:rsidR="006D7B27" w:rsidRPr="00A745AE" w:rsidRDefault="006D7B27" w:rsidP="006D7B27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Peter Murcko</w:t>
      </w:r>
    </w:p>
    <w:p w14:paraId="3DBCAB73" w14:textId="41E541DA" w:rsidR="008C1030" w:rsidRPr="00A745AE" w:rsidRDefault="008C1030" w:rsidP="00086BB0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Peter Slašťan</w:t>
      </w:r>
    </w:p>
    <w:p w14:paraId="0A0A22C9" w14:textId="131C10F4" w:rsidR="008C1030" w:rsidRPr="00A745AE" w:rsidRDefault="008C1030" w:rsidP="00086BB0">
      <w:pPr>
        <w:pStyle w:val="Normal1"/>
        <w:numPr>
          <w:ilvl w:val="0"/>
          <w:numId w:val="5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Igor Ižo</w:t>
      </w:r>
    </w:p>
    <w:p w14:paraId="7C76B98F" w14:textId="77777777" w:rsidR="006D7B27" w:rsidRPr="00A745AE" w:rsidRDefault="006D7B27" w:rsidP="006D7B27">
      <w:pPr>
        <w:pStyle w:val="Normal1"/>
        <w:spacing w:line="240" w:lineRule="auto"/>
        <w:contextualSpacing/>
        <w:rPr>
          <w:b/>
          <w:lang w:val="sk-SK"/>
        </w:rPr>
      </w:pPr>
    </w:p>
    <w:p w14:paraId="71B9AB9E" w14:textId="77777777" w:rsidR="006D7B27" w:rsidRPr="00A745AE" w:rsidRDefault="006D7B27" w:rsidP="006D7B27">
      <w:pPr>
        <w:pStyle w:val="Normal1"/>
        <w:rPr>
          <w:b/>
          <w:lang w:val="sk-SK"/>
        </w:rPr>
      </w:pPr>
      <w:r w:rsidRPr="00A745AE">
        <w:rPr>
          <w:b/>
          <w:lang w:val="sk-SK"/>
        </w:rPr>
        <w:t>Členovia orgánu neprítomní na zasadnutí:</w:t>
      </w:r>
    </w:p>
    <w:p w14:paraId="0621909C" w14:textId="4BD1B06F" w:rsidR="00086BB0" w:rsidRPr="00A745AE" w:rsidRDefault="00086BB0" w:rsidP="00086BB0">
      <w:pPr>
        <w:pStyle w:val="Normal1"/>
        <w:numPr>
          <w:ilvl w:val="0"/>
          <w:numId w:val="19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Alexander Slafkovský ml.</w:t>
      </w:r>
    </w:p>
    <w:p w14:paraId="466A75E7" w14:textId="6A483372" w:rsidR="005E1313" w:rsidRPr="00A745AE" w:rsidRDefault="005E1313" w:rsidP="00086BB0">
      <w:pPr>
        <w:pStyle w:val="Normal1"/>
        <w:numPr>
          <w:ilvl w:val="0"/>
          <w:numId w:val="19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Peter Šoška</w:t>
      </w:r>
    </w:p>
    <w:p w14:paraId="581B2A38" w14:textId="77777777" w:rsidR="006D7B27" w:rsidRPr="00A745AE" w:rsidRDefault="006D7B27" w:rsidP="006D7B27">
      <w:pPr>
        <w:pStyle w:val="Normal1"/>
        <w:rPr>
          <w:lang w:val="sk-SK"/>
        </w:rPr>
      </w:pPr>
    </w:p>
    <w:p w14:paraId="252F8CFF" w14:textId="77777777" w:rsidR="006D7B27" w:rsidRPr="00A745AE" w:rsidRDefault="006D7B27" w:rsidP="006D7B27">
      <w:pPr>
        <w:pStyle w:val="Normal1"/>
        <w:spacing w:line="240" w:lineRule="auto"/>
        <w:contextualSpacing/>
        <w:rPr>
          <w:b/>
          <w:lang w:val="sk-SK"/>
        </w:rPr>
      </w:pPr>
      <w:r w:rsidRPr="00A745AE">
        <w:rPr>
          <w:b/>
          <w:lang w:val="sk-SK"/>
        </w:rPr>
        <w:t>Hostia:</w:t>
      </w:r>
    </w:p>
    <w:p w14:paraId="2C40E6A2" w14:textId="77777777" w:rsidR="006D7B27" w:rsidRPr="00A745AE" w:rsidRDefault="006D7B27" w:rsidP="006D7B27">
      <w:pPr>
        <w:pStyle w:val="Normal1"/>
        <w:numPr>
          <w:ilvl w:val="0"/>
          <w:numId w:val="8"/>
        </w:numPr>
        <w:spacing w:line="240" w:lineRule="auto"/>
        <w:ind w:hanging="294"/>
        <w:contextualSpacing/>
        <w:rPr>
          <w:b/>
          <w:lang w:val="sk-SK"/>
        </w:rPr>
      </w:pPr>
      <w:r w:rsidRPr="00A745AE">
        <w:rPr>
          <w:b/>
          <w:lang w:val="sk-SK"/>
        </w:rPr>
        <w:t>Ivan Cibák</w:t>
      </w:r>
    </w:p>
    <w:p w14:paraId="50DCA014" w14:textId="77777777" w:rsidR="006D7B27" w:rsidRPr="00A745AE" w:rsidRDefault="006D7B27" w:rsidP="006D7B27">
      <w:pPr>
        <w:pStyle w:val="Normal1"/>
        <w:numPr>
          <w:ilvl w:val="0"/>
          <w:numId w:val="8"/>
        </w:numPr>
        <w:spacing w:line="240" w:lineRule="auto"/>
        <w:ind w:hanging="294"/>
        <w:contextualSpacing/>
        <w:rPr>
          <w:b/>
          <w:lang w:val="sk-SK"/>
        </w:rPr>
      </w:pPr>
      <w:r w:rsidRPr="00A745AE">
        <w:rPr>
          <w:b/>
          <w:lang w:val="sk-SK"/>
        </w:rPr>
        <w:t>Lukáš Giertl</w:t>
      </w:r>
    </w:p>
    <w:p w14:paraId="3AF60731" w14:textId="77777777" w:rsidR="006D7B27" w:rsidRPr="00A745AE" w:rsidRDefault="006D7B27" w:rsidP="006D7B27">
      <w:pPr>
        <w:pStyle w:val="Normal1"/>
        <w:numPr>
          <w:ilvl w:val="0"/>
          <w:numId w:val="8"/>
        </w:numPr>
        <w:spacing w:line="240" w:lineRule="auto"/>
        <w:ind w:hanging="294"/>
        <w:contextualSpacing/>
        <w:rPr>
          <w:b/>
          <w:lang w:val="sk-SK"/>
        </w:rPr>
      </w:pPr>
      <w:r w:rsidRPr="00A745AE">
        <w:rPr>
          <w:b/>
          <w:lang w:val="sk-SK"/>
        </w:rPr>
        <w:t>Lucia Antolová</w:t>
      </w:r>
    </w:p>
    <w:p w14:paraId="0B7EBA2C" w14:textId="770C9BDE" w:rsidR="006D7B27" w:rsidRPr="00A745AE" w:rsidRDefault="008C1030" w:rsidP="006D7B27">
      <w:pPr>
        <w:pStyle w:val="Normal1"/>
        <w:numPr>
          <w:ilvl w:val="0"/>
          <w:numId w:val="8"/>
        </w:numPr>
        <w:spacing w:line="240" w:lineRule="auto"/>
        <w:ind w:hanging="294"/>
        <w:contextualSpacing/>
        <w:rPr>
          <w:b/>
          <w:lang w:val="sk-SK"/>
        </w:rPr>
      </w:pPr>
      <w:r w:rsidRPr="00A745AE">
        <w:rPr>
          <w:b/>
          <w:lang w:val="sk-SK"/>
        </w:rPr>
        <w:t>Daniela Hujsová</w:t>
      </w:r>
    </w:p>
    <w:p w14:paraId="17B8D585" w14:textId="77777777" w:rsidR="006D7B27" w:rsidRPr="00A745AE" w:rsidRDefault="006D7B27" w:rsidP="006D7B27">
      <w:pPr>
        <w:pStyle w:val="Normal1"/>
        <w:spacing w:line="240" w:lineRule="auto"/>
        <w:rPr>
          <w:lang w:val="sk-SK"/>
        </w:rPr>
      </w:pPr>
    </w:p>
    <w:p w14:paraId="28E41740" w14:textId="77777777" w:rsidR="006D7B27" w:rsidRPr="00A745AE" w:rsidRDefault="006D7B27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>Počet členov potrebných na uznášaniaschopnosť orgánu: 4</w:t>
      </w:r>
    </w:p>
    <w:p w14:paraId="515CB41C" w14:textId="77777777" w:rsidR="006D7B27" w:rsidRPr="00A745AE" w:rsidRDefault="006D7B27" w:rsidP="006D7B27">
      <w:pPr>
        <w:pStyle w:val="Normal1"/>
        <w:spacing w:line="360" w:lineRule="auto"/>
        <w:rPr>
          <w:lang w:val="sk-SK"/>
        </w:rPr>
      </w:pPr>
      <w:r w:rsidRPr="00A745AE">
        <w:rPr>
          <w:b/>
          <w:lang w:val="sk-SK"/>
        </w:rPr>
        <w:t>UZNÁŠANIASCHOPNOSŤ:</w:t>
      </w:r>
    </w:p>
    <w:p w14:paraId="6C768969" w14:textId="77777777" w:rsidR="006D7B27" w:rsidRPr="00A745AE" w:rsidRDefault="006D7B27" w:rsidP="006D7B27">
      <w:pPr>
        <w:pStyle w:val="Normal1"/>
        <w:numPr>
          <w:ilvl w:val="0"/>
          <w:numId w:val="4"/>
        </w:numPr>
        <w:spacing w:line="240" w:lineRule="auto"/>
        <w:ind w:hanging="360"/>
        <w:contextualSpacing/>
        <w:rPr>
          <w:b/>
          <w:lang w:val="sk-SK"/>
        </w:rPr>
      </w:pPr>
      <w:r w:rsidRPr="00A745AE">
        <w:rPr>
          <w:b/>
          <w:lang w:val="sk-SK"/>
        </w:rPr>
        <w:t>ÁNO</w:t>
      </w:r>
    </w:p>
    <w:p w14:paraId="1A8268EC" w14:textId="77777777" w:rsidR="006D7B27" w:rsidRPr="00A745AE" w:rsidRDefault="006D7B27" w:rsidP="006D7B27">
      <w:pPr>
        <w:pStyle w:val="Normal1"/>
        <w:numPr>
          <w:ilvl w:val="0"/>
          <w:numId w:val="4"/>
        </w:numPr>
        <w:spacing w:line="360" w:lineRule="auto"/>
        <w:ind w:hanging="360"/>
        <w:contextualSpacing/>
        <w:rPr>
          <w:lang w:val="sk-SK"/>
        </w:rPr>
      </w:pPr>
      <w:r w:rsidRPr="00A745AE">
        <w:rPr>
          <w:lang w:val="sk-SK"/>
        </w:rPr>
        <w:t>NIE</w:t>
      </w:r>
    </w:p>
    <w:p w14:paraId="17FFEF3E" w14:textId="77777777" w:rsidR="006D7B27" w:rsidRPr="00A745AE" w:rsidRDefault="006D7B27" w:rsidP="006D7B27">
      <w:pPr>
        <w:pStyle w:val="Normal1"/>
        <w:spacing w:line="240" w:lineRule="auto"/>
        <w:rPr>
          <w:lang w:val="sk-SK"/>
        </w:rPr>
      </w:pPr>
      <w:r w:rsidRPr="00A745AE">
        <w:rPr>
          <w:b/>
          <w:lang w:val="sk-SK"/>
        </w:rPr>
        <w:t>Počet členov/hlasov potrebných na schválenie rozhodnutia: 4</w:t>
      </w:r>
    </w:p>
    <w:p w14:paraId="5089D844" w14:textId="77777777" w:rsidR="006D7B27" w:rsidRPr="00A745AE" w:rsidRDefault="00FD4DA8" w:rsidP="006D7B27">
      <w:pPr>
        <w:pStyle w:val="Normal1"/>
        <w:spacing w:line="240" w:lineRule="auto"/>
        <w:rPr>
          <w:lang w:val="sk-SK"/>
        </w:rPr>
      </w:pPr>
      <w:r>
        <w:rPr>
          <w:noProof/>
          <w:lang w:val="sk-SK"/>
        </w:rPr>
        <w:pict w14:anchorId="65A0B7F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33A9220" w14:textId="77777777" w:rsidR="006D7B27" w:rsidRPr="00A745AE" w:rsidRDefault="006D7B27" w:rsidP="006D7B27">
      <w:pPr>
        <w:pStyle w:val="Normal1"/>
        <w:spacing w:before="120" w:after="120" w:line="240" w:lineRule="auto"/>
        <w:jc w:val="both"/>
        <w:rPr>
          <w:lang w:val="sk-SK"/>
        </w:rPr>
      </w:pPr>
      <w:r w:rsidRPr="00A745AE">
        <w:rPr>
          <w:b/>
          <w:lang w:val="sk-SK"/>
        </w:rPr>
        <w:t>Po začatí zasadnutia predsedajúci konštatuje, že lehota 7 dní na prípravu zasadnutia dodržaná</w:t>
      </w:r>
    </w:p>
    <w:p w14:paraId="0904C546" w14:textId="77777777" w:rsidR="006D7B27" w:rsidRPr="00A745AE" w:rsidRDefault="006D7B27" w:rsidP="006D7B27">
      <w:pPr>
        <w:pStyle w:val="Normal1"/>
        <w:numPr>
          <w:ilvl w:val="0"/>
          <w:numId w:val="1"/>
        </w:numPr>
        <w:spacing w:line="240" w:lineRule="auto"/>
        <w:ind w:hanging="360"/>
        <w:contextualSpacing/>
        <w:jc w:val="both"/>
        <w:rPr>
          <w:b/>
          <w:lang w:val="sk-SK"/>
        </w:rPr>
      </w:pPr>
      <w:r w:rsidRPr="00A745AE">
        <w:rPr>
          <w:b/>
          <w:lang w:val="sk-SK"/>
        </w:rPr>
        <w:t>BOLA</w:t>
      </w:r>
    </w:p>
    <w:p w14:paraId="1710B445" w14:textId="77777777" w:rsidR="006D7B27" w:rsidRPr="00A745AE" w:rsidRDefault="006D7B27" w:rsidP="006D7B27">
      <w:pPr>
        <w:pStyle w:val="Normal1"/>
        <w:numPr>
          <w:ilvl w:val="0"/>
          <w:numId w:val="1"/>
        </w:numPr>
        <w:spacing w:line="240" w:lineRule="auto"/>
        <w:ind w:hanging="360"/>
        <w:contextualSpacing/>
        <w:jc w:val="both"/>
        <w:rPr>
          <w:lang w:val="sk-SK"/>
        </w:rPr>
      </w:pPr>
      <w:r w:rsidRPr="00A745AE">
        <w:rPr>
          <w:lang w:val="sk-SK"/>
        </w:rPr>
        <w:t>NEBOLA</w:t>
      </w:r>
    </w:p>
    <w:p w14:paraId="76E08A7D" w14:textId="77777777" w:rsidR="006D7B27" w:rsidRPr="00A745AE" w:rsidRDefault="00FD4DA8" w:rsidP="006D7B27">
      <w:pPr>
        <w:pStyle w:val="Normal1"/>
        <w:spacing w:line="240" w:lineRule="auto"/>
        <w:rPr>
          <w:lang w:val="sk-SK"/>
        </w:rPr>
      </w:pPr>
      <w:r>
        <w:rPr>
          <w:noProof/>
          <w:lang w:val="sk-SK"/>
        </w:rPr>
        <w:pict w14:anchorId="61BE78D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F2DCBEF" w14:textId="77777777" w:rsidR="006D7B27" w:rsidRPr="00A745AE" w:rsidRDefault="006D7B27" w:rsidP="006D7B27">
      <w:pPr>
        <w:pStyle w:val="Normal1"/>
        <w:spacing w:before="120" w:line="360" w:lineRule="auto"/>
        <w:jc w:val="both"/>
        <w:rPr>
          <w:lang w:val="sk-SK"/>
        </w:rPr>
      </w:pPr>
      <w:r w:rsidRPr="00A745AE">
        <w:rPr>
          <w:b/>
          <w:lang w:val="sk-SK"/>
        </w:rPr>
        <w:t>SCHVÁLENÝ PROGRAM ZASADNUTIA:</w:t>
      </w:r>
      <w:r w:rsidRPr="00A745AE">
        <w:rPr>
          <w:b/>
          <w:vertAlign w:val="superscript"/>
          <w:lang w:val="sk-SK"/>
        </w:rPr>
        <w:footnoteReference w:id="3"/>
      </w:r>
      <w:r w:rsidRPr="00A745AE">
        <w:rPr>
          <w:b/>
          <w:lang w:val="sk-SK"/>
        </w:rPr>
        <w:t>)</w:t>
      </w:r>
    </w:p>
    <w:p w14:paraId="2A162C12" w14:textId="25E46F5F" w:rsidR="006D7B27" w:rsidRPr="00A745AE" w:rsidRDefault="00C60A30" w:rsidP="00C60A30">
      <w:pPr>
        <w:pStyle w:val="Normal1"/>
        <w:numPr>
          <w:ilvl w:val="0"/>
          <w:numId w:val="9"/>
        </w:numPr>
        <w:spacing w:line="240" w:lineRule="auto"/>
        <w:contextualSpacing/>
        <w:rPr>
          <w:b/>
          <w:lang w:val="sk-SK"/>
        </w:rPr>
      </w:pPr>
      <w:r>
        <w:rPr>
          <w:b/>
          <w:lang w:val="sk-SK"/>
        </w:rPr>
        <w:t>Príprava VZ 2018</w:t>
      </w:r>
    </w:p>
    <w:p w14:paraId="2FA574AC" w14:textId="77777777" w:rsidR="006D7B27" w:rsidRPr="00A745AE" w:rsidRDefault="006D7B27" w:rsidP="006D7B27">
      <w:pPr>
        <w:pStyle w:val="Normal1"/>
        <w:numPr>
          <w:ilvl w:val="0"/>
          <w:numId w:val="9"/>
        </w:numPr>
        <w:spacing w:line="240" w:lineRule="auto"/>
        <w:contextualSpacing/>
        <w:rPr>
          <w:b/>
          <w:lang w:val="sk-SK"/>
        </w:rPr>
      </w:pPr>
      <w:r w:rsidRPr="00A745AE">
        <w:rPr>
          <w:b/>
          <w:lang w:val="sk-SK"/>
        </w:rPr>
        <w:lastRenderedPageBreak/>
        <w:t xml:space="preserve">Rôzne </w:t>
      </w:r>
    </w:p>
    <w:p w14:paraId="7979C4EB" w14:textId="77777777" w:rsidR="006D7B27" w:rsidRPr="00A745AE" w:rsidRDefault="00FD4DA8" w:rsidP="006D7B27">
      <w:pPr>
        <w:pStyle w:val="Normal1"/>
        <w:spacing w:line="240" w:lineRule="auto"/>
        <w:contextualSpacing/>
        <w:rPr>
          <w:lang w:val="sk-SK"/>
        </w:rPr>
      </w:pPr>
      <w:r>
        <w:rPr>
          <w:b/>
          <w:noProof/>
          <w:lang w:val="sk-SK"/>
        </w:rPr>
        <w:pict w14:anchorId="632F92F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F8474CA" w14:textId="77777777" w:rsidR="006D7B27" w:rsidRPr="00A745AE" w:rsidRDefault="006D7B27" w:rsidP="006D7B27">
      <w:pPr>
        <w:pStyle w:val="Normal1"/>
        <w:spacing w:line="240" w:lineRule="auto"/>
        <w:rPr>
          <w:lang w:val="sk-SK"/>
        </w:rPr>
      </w:pPr>
    </w:p>
    <w:p w14:paraId="27814852" w14:textId="77777777" w:rsidR="006D7B27" w:rsidRPr="00A745AE" w:rsidRDefault="006D7B27" w:rsidP="006D7B27">
      <w:pPr>
        <w:pStyle w:val="Normal1"/>
        <w:spacing w:line="360" w:lineRule="auto"/>
        <w:rPr>
          <w:color w:val="auto"/>
          <w:lang w:val="sk-SK"/>
        </w:rPr>
      </w:pPr>
      <w:r w:rsidRPr="00A745AE">
        <w:rPr>
          <w:b/>
          <w:color w:val="auto"/>
          <w:lang w:val="sk-SK"/>
        </w:rPr>
        <w:t>PODKLADY K JEDNOTLIVÝM BODOM ROKOVANIA:</w:t>
      </w:r>
      <w:r w:rsidRPr="00A745AE">
        <w:rPr>
          <w:b/>
          <w:color w:val="auto"/>
          <w:vertAlign w:val="superscript"/>
          <w:lang w:val="sk-SK"/>
        </w:rPr>
        <w:footnoteReference w:id="4"/>
      </w:r>
      <w:r w:rsidRPr="00A745AE">
        <w:rPr>
          <w:b/>
          <w:color w:val="auto"/>
          <w:lang w:val="sk-SK"/>
        </w:rPr>
        <w:t>)</w:t>
      </w:r>
    </w:p>
    <w:p w14:paraId="25C02A96" w14:textId="1718707F" w:rsidR="006D7B27" w:rsidRPr="00A745AE" w:rsidRDefault="006D7B27" w:rsidP="006D7B27">
      <w:pPr>
        <w:pStyle w:val="Normal1"/>
        <w:numPr>
          <w:ilvl w:val="0"/>
          <w:numId w:val="2"/>
        </w:numPr>
        <w:spacing w:line="240" w:lineRule="auto"/>
        <w:ind w:hanging="360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 xml:space="preserve">podklady boli zaslané elektronicky k bodom č. </w:t>
      </w:r>
      <w:r w:rsidR="00086BB0" w:rsidRPr="00A745AE">
        <w:rPr>
          <w:b/>
          <w:color w:val="auto"/>
          <w:lang w:val="sk-SK"/>
        </w:rPr>
        <w:t>1,</w:t>
      </w:r>
      <w:r w:rsidR="00A23EBF" w:rsidRPr="00A745AE">
        <w:rPr>
          <w:b/>
          <w:color w:val="auto"/>
          <w:lang w:val="sk-SK"/>
        </w:rPr>
        <w:t xml:space="preserve"> 2</w:t>
      </w:r>
      <w:r w:rsidRPr="00A745AE">
        <w:rPr>
          <w:b/>
          <w:color w:val="auto"/>
          <w:lang w:val="sk-SK"/>
        </w:rPr>
        <w:t>.</w:t>
      </w:r>
    </w:p>
    <w:p w14:paraId="582E8A31" w14:textId="6A192303" w:rsidR="006D7B27" w:rsidRPr="00A745AE" w:rsidRDefault="006D7B27" w:rsidP="006D7B27">
      <w:pPr>
        <w:pStyle w:val="Normal1"/>
        <w:numPr>
          <w:ilvl w:val="0"/>
          <w:numId w:val="2"/>
        </w:numPr>
        <w:spacing w:line="240" w:lineRule="auto"/>
        <w:ind w:hanging="360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 xml:space="preserve">podklady boli predložené na zasadnutí k bodom č. </w:t>
      </w:r>
      <w:r w:rsidR="00086BB0" w:rsidRPr="00A745AE">
        <w:rPr>
          <w:b/>
          <w:color w:val="auto"/>
          <w:lang w:val="sk-SK"/>
        </w:rPr>
        <w:t xml:space="preserve">1, </w:t>
      </w:r>
      <w:r w:rsidR="00A23EBF" w:rsidRPr="00A745AE">
        <w:rPr>
          <w:b/>
          <w:color w:val="auto"/>
          <w:lang w:val="sk-SK"/>
        </w:rPr>
        <w:t>2</w:t>
      </w:r>
      <w:r w:rsidRPr="00A745AE">
        <w:rPr>
          <w:b/>
          <w:color w:val="auto"/>
          <w:lang w:val="sk-SK"/>
        </w:rPr>
        <w:t>.</w:t>
      </w:r>
    </w:p>
    <w:p w14:paraId="0C786181" w14:textId="77777777" w:rsidR="006D7B27" w:rsidRPr="00A745AE" w:rsidRDefault="006D7B27" w:rsidP="006D7B27">
      <w:pPr>
        <w:pStyle w:val="Normal1"/>
        <w:numPr>
          <w:ilvl w:val="0"/>
          <w:numId w:val="2"/>
        </w:numPr>
        <w:spacing w:line="240" w:lineRule="auto"/>
        <w:ind w:hanging="360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podklady k jednotlivým bodom sú archivované</w:t>
      </w:r>
      <w:r w:rsidRPr="00A745AE">
        <w:rPr>
          <w:b/>
          <w:color w:val="auto"/>
          <w:vertAlign w:val="superscript"/>
          <w:lang w:val="sk-SK"/>
        </w:rPr>
        <w:footnoteReference w:id="5"/>
      </w:r>
      <w:r w:rsidRPr="00A745AE">
        <w:rPr>
          <w:b/>
          <w:color w:val="auto"/>
          <w:lang w:val="sk-SK"/>
        </w:rPr>
        <w:t xml:space="preserve"> elektronicky na sekretariáte sekcie divokých vôd Slovenskej kanoistiky a ich schválená výsledná podoba zverejnená na webovej stránke www.canoeslalom.sk</w:t>
      </w:r>
      <w:r w:rsidRPr="00A745AE">
        <w:rPr>
          <w:i/>
          <w:color w:val="auto"/>
          <w:lang w:val="sk-SK"/>
        </w:rPr>
        <w:t xml:space="preserve"> </w:t>
      </w:r>
    </w:p>
    <w:p w14:paraId="01415454" w14:textId="77777777" w:rsidR="006D7B27" w:rsidRPr="00A745AE" w:rsidRDefault="00FD4DA8" w:rsidP="006D7B27">
      <w:pPr>
        <w:pStyle w:val="Normal1"/>
        <w:spacing w:line="360" w:lineRule="auto"/>
        <w:rPr>
          <w:lang w:val="sk-SK"/>
        </w:rPr>
      </w:pPr>
      <w:r>
        <w:rPr>
          <w:noProof/>
          <w:lang w:val="sk-SK"/>
        </w:rPr>
        <w:pict w14:anchorId="3326286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24CD26A" w14:textId="77777777" w:rsidR="006D7B27" w:rsidRPr="00A745AE" w:rsidRDefault="006D7B27" w:rsidP="006D7B27">
      <w:pPr>
        <w:pStyle w:val="Normal1"/>
        <w:spacing w:line="240" w:lineRule="auto"/>
        <w:rPr>
          <w:lang w:val="sk-SK"/>
        </w:rPr>
      </w:pPr>
      <w:r w:rsidRPr="00A745AE">
        <w:rPr>
          <w:b/>
          <w:lang w:val="sk-SK"/>
        </w:rPr>
        <w:t>ROKOVANIE O JEDNOTLIVÝCH BODOCH PODĽA PROGRAMU ZASADNUTIA:</w:t>
      </w:r>
    </w:p>
    <w:p w14:paraId="1830F352" w14:textId="77777777" w:rsidR="006D7B27" w:rsidRPr="00A745AE" w:rsidRDefault="006D7B27" w:rsidP="006D7B27">
      <w:pPr>
        <w:pStyle w:val="Normal1"/>
        <w:spacing w:line="240" w:lineRule="auto"/>
        <w:rPr>
          <w:lang w:val="sk-SK"/>
        </w:rPr>
      </w:pPr>
    </w:p>
    <w:p w14:paraId="28F34252" w14:textId="77777777" w:rsidR="006D7B27" w:rsidRPr="00A745AE" w:rsidRDefault="006D7B27" w:rsidP="006D7B27">
      <w:pPr>
        <w:pStyle w:val="Normal1"/>
        <w:spacing w:line="240" w:lineRule="auto"/>
        <w:contextualSpacing/>
        <w:rPr>
          <w:lang w:val="sk-SK"/>
        </w:rPr>
      </w:pPr>
      <w:r w:rsidRPr="00A745AE">
        <w:rPr>
          <w:b/>
          <w:lang w:val="sk-SK"/>
        </w:rPr>
        <w:t>SCHVAĽOVANIE PROGRAMU ZASADNUTIA</w:t>
      </w:r>
      <w:r w:rsidRPr="00A745AE">
        <w:rPr>
          <w:i/>
          <w:lang w:val="sk-SK"/>
        </w:rPr>
        <w:br/>
      </w:r>
      <w:r w:rsidRPr="00A745AE">
        <w:rPr>
          <w:lang w:val="sk-SK"/>
        </w:rPr>
        <w:br/>
      </w:r>
      <w:r w:rsidRPr="00A745AE">
        <w:rPr>
          <w:b/>
          <w:lang w:val="sk-SK"/>
        </w:rPr>
        <w:t>Navrhovaný program zasadnutia:</w:t>
      </w:r>
    </w:p>
    <w:p w14:paraId="1743F9BE" w14:textId="7F8581AA" w:rsidR="006D7B27" w:rsidRPr="00A745AE" w:rsidRDefault="00A23EBF" w:rsidP="006D7B27">
      <w:pPr>
        <w:pStyle w:val="Normal1"/>
        <w:numPr>
          <w:ilvl w:val="0"/>
          <w:numId w:val="10"/>
        </w:numPr>
        <w:spacing w:line="240" w:lineRule="auto"/>
        <w:contextualSpacing/>
        <w:rPr>
          <w:b/>
          <w:lang w:val="sk-SK"/>
        </w:rPr>
      </w:pPr>
      <w:r w:rsidRPr="00A745AE">
        <w:rPr>
          <w:b/>
          <w:lang w:val="sk-SK"/>
        </w:rPr>
        <w:t>Príprava VZ 2018</w:t>
      </w:r>
    </w:p>
    <w:p w14:paraId="3C894C64" w14:textId="77777777" w:rsidR="006D7B27" w:rsidRPr="00A745AE" w:rsidRDefault="006D7B27" w:rsidP="006D7B27">
      <w:pPr>
        <w:pStyle w:val="Normal1"/>
        <w:numPr>
          <w:ilvl w:val="0"/>
          <w:numId w:val="10"/>
        </w:numPr>
        <w:spacing w:line="240" w:lineRule="auto"/>
        <w:contextualSpacing/>
        <w:rPr>
          <w:b/>
          <w:lang w:val="sk-SK"/>
        </w:rPr>
      </w:pPr>
      <w:r w:rsidRPr="00A745AE">
        <w:rPr>
          <w:b/>
          <w:lang w:val="sk-SK"/>
        </w:rPr>
        <w:t xml:space="preserve">Rôzne </w:t>
      </w:r>
    </w:p>
    <w:p w14:paraId="7A446EDE" w14:textId="77777777" w:rsidR="006D7B27" w:rsidRPr="00A745AE" w:rsidRDefault="006D7B27" w:rsidP="006D7B27">
      <w:pPr>
        <w:pStyle w:val="Normal1"/>
        <w:spacing w:line="240" w:lineRule="auto"/>
        <w:ind w:left="428"/>
        <w:contextualSpacing/>
        <w:rPr>
          <w:b/>
          <w:lang w:val="sk-SK"/>
        </w:rPr>
      </w:pPr>
      <w:r w:rsidRPr="00A745AE">
        <w:rPr>
          <w:i/>
          <w:lang w:val="sk-SK"/>
        </w:rPr>
        <w:br/>
      </w:r>
      <w:r w:rsidRPr="00A745AE">
        <w:rPr>
          <w:b/>
          <w:lang w:val="sk-SK"/>
        </w:rPr>
        <w:t>Navrhované zmeny v programe:</w:t>
      </w:r>
    </w:p>
    <w:p w14:paraId="2E5E32FC" w14:textId="77777777" w:rsidR="006D7B27" w:rsidRPr="00A745AE" w:rsidRDefault="006D7B27" w:rsidP="006D7B27">
      <w:pPr>
        <w:pStyle w:val="Normal1"/>
        <w:spacing w:line="240" w:lineRule="auto"/>
        <w:ind w:firstLine="428"/>
        <w:contextualSpacing/>
        <w:rPr>
          <w:i/>
          <w:lang w:val="sk-SK"/>
        </w:rPr>
      </w:pPr>
      <w:r w:rsidRPr="00A745AE">
        <w:rPr>
          <w:i/>
          <w:lang w:val="sk-SK"/>
        </w:rPr>
        <w:t xml:space="preserve">- </w:t>
      </w:r>
    </w:p>
    <w:p w14:paraId="6ED6BC98" w14:textId="2ABBBC24" w:rsidR="006D7B27" w:rsidRPr="00A745AE" w:rsidRDefault="006D7B27" w:rsidP="006D7B27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lang w:val="sk-SK"/>
        </w:rPr>
        <w:br/>
        <w:t>Vyjadrenia členov orgánu:</w:t>
      </w:r>
      <w:r w:rsidRPr="00A745AE">
        <w:rPr>
          <w:b/>
          <w:lang w:val="sk-SK"/>
        </w:rPr>
        <w:br/>
      </w:r>
      <w:r w:rsidRPr="00A745AE">
        <w:rPr>
          <w:b/>
          <w:color w:val="auto"/>
          <w:lang w:val="sk-SK"/>
        </w:rPr>
        <w:t>HLASOVANIE</w:t>
      </w:r>
    </w:p>
    <w:p w14:paraId="3F0E0543" w14:textId="7B46AD67" w:rsidR="006D7B27" w:rsidRPr="00A745AE" w:rsidRDefault="006D7B27" w:rsidP="006D7B27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 xml:space="preserve">ZA: </w:t>
      </w:r>
      <w:r w:rsidR="00A23EBF" w:rsidRPr="00A745AE">
        <w:rPr>
          <w:b/>
          <w:color w:val="auto"/>
          <w:lang w:val="sk-SK"/>
        </w:rPr>
        <w:t>6</w:t>
      </w:r>
    </w:p>
    <w:p w14:paraId="17ECA080" w14:textId="77777777" w:rsidR="006D7B27" w:rsidRPr="00A745AE" w:rsidRDefault="006D7B27" w:rsidP="006D7B27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PROTI: 0</w:t>
      </w:r>
    </w:p>
    <w:p w14:paraId="6BD61B13" w14:textId="77777777" w:rsidR="006D7B27" w:rsidRPr="00A745AE" w:rsidRDefault="006D7B27" w:rsidP="006D7B27">
      <w:pPr>
        <w:pStyle w:val="Normal1"/>
        <w:spacing w:line="240" w:lineRule="auto"/>
        <w:ind w:left="428"/>
        <w:contextualSpacing/>
        <w:rPr>
          <w:i/>
          <w:lang w:val="sk-SK"/>
        </w:rPr>
      </w:pPr>
      <w:r w:rsidRPr="00A745AE">
        <w:rPr>
          <w:b/>
          <w:smallCaps/>
          <w:color w:val="auto"/>
          <w:lang w:val="sk-SK"/>
        </w:rPr>
        <w:t>ZDRŽAL SA: 0</w:t>
      </w:r>
      <w:r w:rsidRPr="00A745AE">
        <w:rPr>
          <w:i/>
          <w:smallCaps/>
          <w:color w:val="auto"/>
          <w:lang w:val="sk-SK"/>
        </w:rPr>
        <w:br/>
      </w:r>
      <w:r w:rsidRPr="00A745AE">
        <w:rPr>
          <w:i/>
          <w:smallCaps/>
          <w:lang w:val="sk-SK"/>
        </w:rPr>
        <w:br/>
      </w:r>
      <w:r w:rsidRPr="00A745AE">
        <w:rPr>
          <w:b/>
          <w:smallCaps/>
          <w:lang w:val="sk-SK"/>
        </w:rPr>
        <w:t>VÝSLEDOK HLASOVANIA:</w:t>
      </w:r>
    </w:p>
    <w:p w14:paraId="0FD99A2C" w14:textId="77777777" w:rsidR="006D7B27" w:rsidRPr="00A745AE" w:rsidRDefault="006D7B27" w:rsidP="006D7B27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lang w:val="sk-SK"/>
        </w:rPr>
      </w:pPr>
      <w:r w:rsidRPr="00A745AE">
        <w:rPr>
          <w:b/>
          <w:smallCaps/>
          <w:lang w:val="sk-SK"/>
        </w:rPr>
        <w:t>SCHVÁLENÉ</w:t>
      </w:r>
    </w:p>
    <w:p w14:paraId="29FC3D9D" w14:textId="77777777" w:rsidR="006D7B27" w:rsidRPr="00A745AE" w:rsidRDefault="006D7B27" w:rsidP="006D7B27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lang w:val="sk-SK"/>
        </w:rPr>
      </w:pPr>
      <w:r w:rsidRPr="00A745AE">
        <w:rPr>
          <w:smallCaps/>
          <w:lang w:val="sk-SK"/>
        </w:rPr>
        <w:t>NESCHVÁLENÉ</w:t>
      </w:r>
    </w:p>
    <w:p w14:paraId="42EFFCD8" w14:textId="2159F8B4" w:rsidR="006D7B27" w:rsidRPr="00A745AE" w:rsidRDefault="006D7B27" w:rsidP="006D7B27">
      <w:pPr>
        <w:pStyle w:val="Normal1"/>
        <w:spacing w:line="240" w:lineRule="auto"/>
        <w:contextualSpacing/>
        <w:rPr>
          <w:smallCaps/>
          <w:lang w:val="sk-SK"/>
        </w:rPr>
      </w:pPr>
    </w:p>
    <w:p w14:paraId="0BC3B4BA" w14:textId="47415D83" w:rsidR="006D7B27" w:rsidRPr="00A745AE" w:rsidRDefault="005E1313" w:rsidP="006D7B27">
      <w:pPr>
        <w:pStyle w:val="Normal1"/>
        <w:numPr>
          <w:ilvl w:val="0"/>
          <w:numId w:val="6"/>
        </w:numPr>
        <w:spacing w:line="240" w:lineRule="auto"/>
        <w:ind w:left="428" w:hanging="359"/>
        <w:contextualSpacing/>
        <w:rPr>
          <w:b/>
          <w:lang w:val="sk-SK"/>
        </w:rPr>
      </w:pPr>
      <w:r w:rsidRPr="00A745AE">
        <w:rPr>
          <w:b/>
          <w:lang w:val="sk-SK"/>
        </w:rPr>
        <w:t>PRÍPRAVA VZ 2018</w:t>
      </w:r>
    </w:p>
    <w:p w14:paraId="6DF8F745" w14:textId="77777777" w:rsidR="006D7B27" w:rsidRPr="00A745AE" w:rsidRDefault="006D7B27" w:rsidP="006D7B27">
      <w:pPr>
        <w:pStyle w:val="Normal1"/>
        <w:ind w:left="428"/>
        <w:contextualSpacing/>
        <w:rPr>
          <w:lang w:val="sk-SK"/>
        </w:rPr>
      </w:pPr>
    </w:p>
    <w:p w14:paraId="2E4F11FB" w14:textId="2BE13FBE" w:rsidR="00BC3E8D" w:rsidRDefault="003E7A49" w:rsidP="003A292F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t xml:space="preserve">VV prerokoval materiály predkladané zasadnutiu valného zhromaždenia 2018. </w:t>
      </w:r>
    </w:p>
    <w:p w14:paraId="09BBC03A" w14:textId="28420E47" w:rsidR="003E7A49" w:rsidRPr="00A745AE" w:rsidRDefault="003E7A49" w:rsidP="003E7A49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t xml:space="preserve">Všetky materiály boli priebežne zverejňované na </w:t>
      </w:r>
      <w:hyperlink r:id="rId8" w:history="1">
        <w:r w:rsidRPr="000B500E">
          <w:rPr>
            <w:rStyle w:val="Hyperlink"/>
            <w:lang w:val="sk-SK"/>
          </w:rPr>
          <w:t>http://www.canoeslalom.sk/zvaz/zasadnutia-zapisnice-a-dokumenty/vz-sekcie-divokych-vod-2018/</w:t>
        </w:r>
      </w:hyperlink>
      <w:r w:rsidR="00FC5CFA">
        <w:rPr>
          <w:lang w:val="sk-SK"/>
        </w:rPr>
        <w:t>.</w:t>
      </w:r>
    </w:p>
    <w:p w14:paraId="5168FCAF" w14:textId="0E958A5A" w:rsidR="006D7B27" w:rsidRPr="00A745AE" w:rsidRDefault="006D7B27" w:rsidP="006D7B27">
      <w:pPr>
        <w:pStyle w:val="Normal1"/>
        <w:contextualSpacing/>
        <w:rPr>
          <w:lang w:val="sk-SK"/>
        </w:rPr>
      </w:pPr>
    </w:p>
    <w:p w14:paraId="3649FACD" w14:textId="1DD9E39C" w:rsidR="006D7B27" w:rsidRPr="003E7A49" w:rsidRDefault="005E1313" w:rsidP="006D7B27">
      <w:pPr>
        <w:pStyle w:val="Normal1"/>
        <w:numPr>
          <w:ilvl w:val="0"/>
          <w:numId w:val="6"/>
        </w:numPr>
        <w:spacing w:line="240" w:lineRule="auto"/>
        <w:ind w:left="428" w:hanging="359"/>
        <w:contextualSpacing/>
        <w:rPr>
          <w:b/>
          <w:lang w:val="sk-SK"/>
        </w:rPr>
      </w:pPr>
      <w:r w:rsidRPr="00A745AE">
        <w:rPr>
          <w:b/>
          <w:lang w:val="sk-SK"/>
        </w:rPr>
        <w:t>RÔZNE</w:t>
      </w:r>
    </w:p>
    <w:p w14:paraId="613D2B3D" w14:textId="330E5FC9" w:rsidR="00F55653" w:rsidRPr="00A745AE" w:rsidRDefault="00F55653" w:rsidP="00F55653">
      <w:pPr>
        <w:pStyle w:val="Normal1"/>
        <w:ind w:firstLine="428"/>
        <w:contextualSpacing/>
        <w:jc w:val="both"/>
        <w:rPr>
          <w:lang w:val="sk-SK"/>
        </w:rPr>
      </w:pPr>
      <w:r w:rsidRPr="00A745AE">
        <w:rPr>
          <w:lang w:val="sk-SK"/>
        </w:rPr>
        <w:t xml:space="preserve">Generálna sekretárka informovala, že </w:t>
      </w:r>
      <w:r w:rsidR="00A745AE">
        <w:rPr>
          <w:lang w:val="sk-SK"/>
        </w:rPr>
        <w:t>nová</w:t>
      </w:r>
      <w:r w:rsidRPr="00A745AE">
        <w:rPr>
          <w:lang w:val="sk-SK"/>
        </w:rPr>
        <w:t xml:space="preserve"> </w:t>
      </w:r>
      <w:r w:rsidR="00A745AE" w:rsidRPr="00A745AE">
        <w:rPr>
          <w:lang w:val="sk-SK"/>
        </w:rPr>
        <w:t>účtov</w:t>
      </w:r>
      <w:r w:rsidRPr="00A745AE">
        <w:rPr>
          <w:lang w:val="sk-SK"/>
        </w:rPr>
        <w:t xml:space="preserve">ná firma už prebrala agendu Slovenskej </w:t>
      </w:r>
      <w:r w:rsidR="00A745AE">
        <w:rPr>
          <w:lang w:val="sk-SK"/>
        </w:rPr>
        <w:t>kanoistiky a v priebehu najbližš</w:t>
      </w:r>
      <w:r w:rsidRPr="00A745AE">
        <w:rPr>
          <w:lang w:val="sk-SK"/>
        </w:rPr>
        <w:t>ích týždňov by mal byť k dispozícii prvý výstup podľa p</w:t>
      </w:r>
      <w:r w:rsidR="00A745AE">
        <w:rPr>
          <w:lang w:val="sk-SK"/>
        </w:rPr>
        <w:t>ožiadavie</w:t>
      </w:r>
      <w:r w:rsidRPr="00A745AE">
        <w:rPr>
          <w:lang w:val="sk-SK"/>
        </w:rPr>
        <w:t>k Slovenskej kanoistiky</w:t>
      </w:r>
      <w:r w:rsidR="00A745AE">
        <w:rPr>
          <w:lang w:val="sk-SK"/>
        </w:rPr>
        <w:t>.</w:t>
      </w:r>
    </w:p>
    <w:p w14:paraId="02B0B787" w14:textId="60390463" w:rsidR="00F55653" w:rsidRPr="00A745AE" w:rsidRDefault="00F55653" w:rsidP="00F55653">
      <w:pPr>
        <w:pStyle w:val="Normal1"/>
        <w:ind w:firstLine="720"/>
        <w:contextualSpacing/>
        <w:jc w:val="both"/>
        <w:rPr>
          <w:lang w:val="sk-SK"/>
        </w:rPr>
      </w:pPr>
      <w:r w:rsidRPr="00A745AE">
        <w:rPr>
          <w:lang w:val="sk-SK"/>
        </w:rPr>
        <w:t>Generálna sekretárka informovala</w:t>
      </w:r>
      <w:r w:rsidR="00A745AE" w:rsidRPr="00A745AE">
        <w:rPr>
          <w:lang w:val="sk-SK"/>
        </w:rPr>
        <w:t xml:space="preserve"> v súvislos</w:t>
      </w:r>
      <w:r w:rsidR="00A745AE">
        <w:rPr>
          <w:lang w:val="sk-SK"/>
        </w:rPr>
        <w:t>ti s Top T</w:t>
      </w:r>
      <w:r w:rsidR="00A745AE" w:rsidRPr="00A745AE">
        <w:rPr>
          <w:lang w:val="sk-SK"/>
        </w:rPr>
        <w:t>ímami</w:t>
      </w:r>
      <w:r w:rsidRPr="00A745AE">
        <w:rPr>
          <w:lang w:val="sk-SK"/>
        </w:rPr>
        <w:t xml:space="preserve">, že </w:t>
      </w:r>
      <w:r w:rsidR="00A745AE" w:rsidRPr="00A745AE">
        <w:rPr>
          <w:lang w:val="sk-SK"/>
        </w:rPr>
        <w:t>do dnešného dňa neboli na zväz doručené ani zmluvy, čiže ani alokácia prostriedkov</w:t>
      </w:r>
      <w:r w:rsidR="00A745AE">
        <w:rPr>
          <w:lang w:val="sk-SK"/>
        </w:rPr>
        <w:t xml:space="preserve"> pre jednotlivých športovcov</w:t>
      </w:r>
      <w:r w:rsidR="00A745AE" w:rsidRPr="00A745AE">
        <w:rPr>
          <w:lang w:val="sk-SK"/>
        </w:rPr>
        <w:t xml:space="preserve">. Nakoľko príprava je v plnom </w:t>
      </w:r>
      <w:r w:rsidR="00A745AE">
        <w:rPr>
          <w:lang w:val="sk-SK"/>
        </w:rPr>
        <w:t>prú</w:t>
      </w:r>
      <w:r w:rsidR="00A745AE" w:rsidRPr="00A745AE">
        <w:rPr>
          <w:lang w:val="sk-SK"/>
        </w:rPr>
        <w:t>de, výdavky Top Tímu sú dočasne hradené z kapitoly určenej na reprezentáciu.</w:t>
      </w:r>
    </w:p>
    <w:p w14:paraId="19C850DC" w14:textId="507D6CE4" w:rsidR="00F55653" w:rsidRPr="00A745AE" w:rsidRDefault="00F55653" w:rsidP="00F55653">
      <w:pPr>
        <w:pStyle w:val="Normal1"/>
        <w:ind w:firstLine="428"/>
        <w:contextualSpacing/>
        <w:rPr>
          <w:lang w:val="sk-SK"/>
        </w:rPr>
      </w:pPr>
      <w:r w:rsidRPr="00A745AE">
        <w:rPr>
          <w:b/>
          <w:lang w:val="sk-SK"/>
        </w:rPr>
        <w:t>VV ZOBRAL NA VEDOMIE</w:t>
      </w:r>
    </w:p>
    <w:p w14:paraId="1803B4D6" w14:textId="77777777" w:rsidR="00F55653" w:rsidRPr="00A745AE" w:rsidRDefault="00F55653" w:rsidP="00A23EBF">
      <w:pPr>
        <w:pStyle w:val="Normal1"/>
        <w:ind w:firstLine="428"/>
        <w:contextualSpacing/>
        <w:rPr>
          <w:lang w:val="sk-SK"/>
        </w:rPr>
      </w:pPr>
    </w:p>
    <w:p w14:paraId="26947125" w14:textId="3361EB30" w:rsidR="005E1313" w:rsidRPr="00A745AE" w:rsidRDefault="005E1313" w:rsidP="00A23EBF">
      <w:pPr>
        <w:pStyle w:val="Normal1"/>
        <w:ind w:firstLine="428"/>
        <w:contextualSpacing/>
        <w:rPr>
          <w:lang w:val="sk-SK"/>
        </w:rPr>
      </w:pPr>
      <w:r w:rsidRPr="00A745AE">
        <w:rPr>
          <w:lang w:val="sk-SK"/>
        </w:rPr>
        <w:lastRenderedPageBreak/>
        <w:t xml:space="preserve">Športový riaditeľ </w:t>
      </w:r>
      <w:r w:rsidR="00A23EBF" w:rsidRPr="00A745AE">
        <w:rPr>
          <w:lang w:val="sk-SK"/>
        </w:rPr>
        <w:t>predlož</w:t>
      </w:r>
      <w:r w:rsidRPr="00A745AE">
        <w:rPr>
          <w:lang w:val="sk-SK"/>
        </w:rPr>
        <w:t>il na sch</w:t>
      </w:r>
      <w:r w:rsidR="00A745AE">
        <w:rPr>
          <w:lang w:val="sk-SK"/>
        </w:rPr>
        <w:t>v</w:t>
      </w:r>
      <w:r w:rsidRPr="00A745AE">
        <w:rPr>
          <w:lang w:val="sk-SK"/>
        </w:rPr>
        <w:t>álenie</w:t>
      </w:r>
      <w:r w:rsidR="00A23EBF" w:rsidRPr="00A745AE">
        <w:rPr>
          <w:lang w:val="sk-SK"/>
        </w:rPr>
        <w:t xml:space="preserve"> </w:t>
      </w:r>
      <w:r w:rsidRPr="00A745AE">
        <w:rPr>
          <w:lang w:val="sk-SK"/>
        </w:rPr>
        <w:t>rozpočet akcie YOG Barcelona</w:t>
      </w:r>
      <w:r w:rsidR="00A23EBF" w:rsidRPr="00A745AE">
        <w:rPr>
          <w:lang w:val="sk-SK"/>
        </w:rPr>
        <w:t>, pričom časť akcie bude financovaná z dotácie Sloven</w:t>
      </w:r>
      <w:r w:rsidR="00A745AE">
        <w:rPr>
          <w:lang w:val="sk-SK"/>
        </w:rPr>
        <w:t>s</w:t>
      </w:r>
      <w:r w:rsidR="00A23EBF" w:rsidRPr="00A745AE">
        <w:rPr>
          <w:lang w:val="sk-SK"/>
        </w:rPr>
        <w:t>kého olympijského výboru.</w:t>
      </w:r>
    </w:p>
    <w:p w14:paraId="4C6B2175" w14:textId="77777777" w:rsidR="00A23EBF" w:rsidRPr="00A745AE" w:rsidRDefault="00A23EBF" w:rsidP="00A23EBF">
      <w:pPr>
        <w:pStyle w:val="Normal1"/>
        <w:contextualSpacing/>
        <w:rPr>
          <w:b/>
          <w:lang w:val="sk-SK"/>
        </w:rPr>
      </w:pPr>
    </w:p>
    <w:p w14:paraId="6D67117F" w14:textId="3FBBE6DD" w:rsidR="005E1313" w:rsidRPr="00A745AE" w:rsidRDefault="005E1313" w:rsidP="005E131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lang w:val="sk-SK"/>
        </w:rPr>
        <w:t>Vyjadrenia členov orgánu:</w:t>
      </w:r>
      <w:r w:rsidRPr="00A745AE">
        <w:rPr>
          <w:b/>
          <w:lang w:val="sk-SK"/>
        </w:rPr>
        <w:br/>
      </w:r>
      <w:r w:rsidRPr="00A745AE">
        <w:rPr>
          <w:b/>
          <w:color w:val="auto"/>
          <w:lang w:val="sk-SK"/>
        </w:rPr>
        <w:t>HLASOVANIE</w:t>
      </w:r>
    </w:p>
    <w:p w14:paraId="26172143" w14:textId="1C3EEFEA" w:rsidR="005E1313" w:rsidRPr="00A745AE" w:rsidRDefault="005E1313" w:rsidP="005E131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 xml:space="preserve">ZA: </w:t>
      </w:r>
      <w:r w:rsidR="00A23EBF" w:rsidRPr="00A745AE">
        <w:rPr>
          <w:b/>
          <w:color w:val="auto"/>
          <w:lang w:val="sk-SK"/>
        </w:rPr>
        <w:t>6</w:t>
      </w:r>
    </w:p>
    <w:p w14:paraId="6063BF03" w14:textId="77777777" w:rsidR="005E1313" w:rsidRPr="00A745AE" w:rsidRDefault="005E1313" w:rsidP="005E131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PROTI: 0</w:t>
      </w:r>
    </w:p>
    <w:p w14:paraId="6DA3AE5A" w14:textId="77777777" w:rsidR="005E1313" w:rsidRPr="00A745AE" w:rsidRDefault="005E1313" w:rsidP="005E1313">
      <w:pPr>
        <w:pStyle w:val="Normal1"/>
        <w:spacing w:line="240" w:lineRule="auto"/>
        <w:ind w:left="428"/>
        <w:contextualSpacing/>
        <w:rPr>
          <w:i/>
          <w:lang w:val="sk-SK"/>
        </w:rPr>
      </w:pPr>
      <w:r w:rsidRPr="00A745AE">
        <w:rPr>
          <w:b/>
          <w:smallCaps/>
          <w:color w:val="auto"/>
          <w:lang w:val="sk-SK"/>
        </w:rPr>
        <w:t>ZDRŽAL SA: 0</w:t>
      </w:r>
      <w:r w:rsidRPr="00A745AE">
        <w:rPr>
          <w:i/>
          <w:smallCaps/>
          <w:color w:val="auto"/>
          <w:lang w:val="sk-SK"/>
        </w:rPr>
        <w:br/>
      </w:r>
      <w:r w:rsidRPr="00A745AE">
        <w:rPr>
          <w:i/>
          <w:smallCaps/>
          <w:lang w:val="sk-SK"/>
        </w:rPr>
        <w:br/>
      </w:r>
      <w:r w:rsidRPr="00A745AE">
        <w:rPr>
          <w:b/>
          <w:smallCaps/>
          <w:lang w:val="sk-SK"/>
        </w:rPr>
        <w:t>VÝSLEDOK HLASOVANIA:</w:t>
      </w:r>
    </w:p>
    <w:p w14:paraId="3B64B1D9" w14:textId="77777777" w:rsidR="005E1313" w:rsidRPr="00A745AE" w:rsidRDefault="005E1313" w:rsidP="005E1313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lang w:val="sk-SK"/>
        </w:rPr>
      </w:pPr>
      <w:r w:rsidRPr="00A745AE">
        <w:rPr>
          <w:b/>
          <w:smallCaps/>
          <w:lang w:val="sk-SK"/>
        </w:rPr>
        <w:t>SCHVÁLENÉ</w:t>
      </w:r>
    </w:p>
    <w:p w14:paraId="2107B51D" w14:textId="77777777" w:rsidR="005E1313" w:rsidRPr="00A745AE" w:rsidRDefault="005E1313" w:rsidP="005E1313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lang w:val="sk-SK"/>
        </w:rPr>
      </w:pPr>
      <w:r w:rsidRPr="00A745AE">
        <w:rPr>
          <w:smallCaps/>
          <w:lang w:val="sk-SK"/>
        </w:rPr>
        <w:t>NESCHVÁLENÉ</w:t>
      </w:r>
    </w:p>
    <w:p w14:paraId="1C21F7BE" w14:textId="77777777" w:rsidR="004767F0" w:rsidRPr="00A745AE" w:rsidRDefault="004767F0" w:rsidP="00D108BD">
      <w:pPr>
        <w:pStyle w:val="Normal1"/>
        <w:contextualSpacing/>
        <w:rPr>
          <w:b/>
          <w:lang w:val="sk-SK"/>
        </w:rPr>
      </w:pPr>
    </w:p>
    <w:p w14:paraId="4B207242" w14:textId="426D58EE" w:rsidR="00AB0277" w:rsidRPr="00A745AE" w:rsidRDefault="00F55653" w:rsidP="00AB0277">
      <w:pPr>
        <w:pStyle w:val="Normal1"/>
        <w:ind w:firstLine="428"/>
        <w:contextualSpacing/>
        <w:rPr>
          <w:b/>
          <w:lang w:val="sk-SK"/>
        </w:rPr>
      </w:pPr>
      <w:r w:rsidRPr="00A745AE">
        <w:rPr>
          <w:b/>
          <w:lang w:val="sk-SK"/>
        </w:rPr>
        <w:t xml:space="preserve">VV </w:t>
      </w:r>
      <w:r w:rsidRPr="00A745AE">
        <w:rPr>
          <w:lang w:val="sk-SK"/>
        </w:rPr>
        <w:t>prerokoval</w:t>
      </w:r>
      <w:r w:rsidR="005413BC" w:rsidRPr="00A745AE">
        <w:rPr>
          <w:lang w:val="sk-SK"/>
        </w:rPr>
        <w:t xml:space="preserve"> návrh nominácií HR a ZHR pre </w:t>
      </w:r>
      <w:r w:rsidR="00AB0277" w:rsidRPr="00A745AE">
        <w:rPr>
          <w:lang w:val="sk-SK"/>
        </w:rPr>
        <w:t>sezónu 2018</w:t>
      </w:r>
      <w:r w:rsidR="00AB0277" w:rsidRPr="00A745AE">
        <w:rPr>
          <w:b/>
          <w:lang w:val="sk-SK"/>
        </w:rPr>
        <w:t>.</w:t>
      </w:r>
    </w:p>
    <w:p w14:paraId="1F16050B" w14:textId="77777777" w:rsidR="0063434C" w:rsidRPr="00A745AE" w:rsidRDefault="0063434C" w:rsidP="00AB0277">
      <w:pPr>
        <w:pStyle w:val="Normal1"/>
        <w:ind w:firstLine="428"/>
        <w:contextualSpacing/>
        <w:rPr>
          <w:b/>
          <w:lang w:val="sk-SK"/>
        </w:rPr>
      </w:pPr>
    </w:p>
    <w:p w14:paraId="76BCA7A9" w14:textId="4BDFF863" w:rsidR="0063434C" w:rsidRPr="00A745AE" w:rsidRDefault="0063434C" w:rsidP="0063434C">
      <w:pPr>
        <w:pStyle w:val="Normlny1"/>
        <w:ind w:left="428"/>
        <w:contextualSpacing/>
        <w:rPr>
          <w:b/>
          <w:lang w:val="sk-SK"/>
        </w:rPr>
      </w:pPr>
      <w:r w:rsidRPr="00A745AE">
        <w:rPr>
          <w:b/>
          <w:lang w:val="sk-SK"/>
        </w:rPr>
        <w:t>ZOZNAM PODKLADOV K BODU:</w:t>
      </w:r>
      <w:r w:rsidRPr="00A745AE">
        <w:rPr>
          <w:b/>
          <w:vertAlign w:val="superscript"/>
          <w:lang w:val="sk-SK"/>
        </w:rPr>
        <w:footnoteReference w:id="6"/>
      </w:r>
      <w:r w:rsidRPr="00A745AE">
        <w:rPr>
          <w:b/>
          <w:lang w:val="sk-SK"/>
        </w:rPr>
        <w:t>)</w:t>
      </w:r>
      <w:r w:rsidRPr="00A745AE">
        <w:rPr>
          <w:b/>
          <w:lang w:val="sk-SK"/>
        </w:rPr>
        <w:br/>
        <w:t xml:space="preserve">- návrh </w:t>
      </w:r>
      <w:r w:rsidR="005413BC" w:rsidRPr="00A745AE">
        <w:rPr>
          <w:b/>
          <w:lang w:val="sk-SK"/>
        </w:rPr>
        <w:t xml:space="preserve">nominácií </w:t>
      </w:r>
      <w:r w:rsidR="00F55653" w:rsidRPr="00A745AE">
        <w:rPr>
          <w:b/>
          <w:lang w:val="sk-SK"/>
        </w:rPr>
        <w:t>delegátov zväzu</w:t>
      </w:r>
    </w:p>
    <w:p w14:paraId="6A48BD63" w14:textId="03966D7D" w:rsidR="00F55653" w:rsidRPr="00A745AE" w:rsidRDefault="00F55653" w:rsidP="0063434C">
      <w:pPr>
        <w:pStyle w:val="Normlny1"/>
        <w:ind w:left="428"/>
        <w:contextualSpacing/>
        <w:rPr>
          <w:b/>
          <w:lang w:val="sk-SK"/>
        </w:rPr>
      </w:pPr>
    </w:p>
    <w:p w14:paraId="69D62C85" w14:textId="7CEA3B39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14 - 15. 4.</w:t>
      </w:r>
      <w:r w:rsidRPr="00A745AE">
        <w:rPr>
          <w:lang w:val="sk-SK"/>
        </w:rPr>
        <w:tab/>
        <w:t>SLP slalom, NP zjazd a šprint RDJ a U23</w:t>
      </w:r>
      <w:r w:rsidRPr="00A745AE">
        <w:rPr>
          <w:lang w:val="sk-SK"/>
        </w:rPr>
        <w:tab/>
        <w:t>Dolný Kubín</w:t>
      </w:r>
      <w:r w:rsidRPr="00A745AE">
        <w:rPr>
          <w:lang w:val="sk-SK"/>
        </w:rPr>
        <w:tab/>
        <w:t>Peter Šoška</w:t>
      </w:r>
    </w:p>
    <w:p w14:paraId="5D4DBBB5" w14:textId="77777777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4 - 6. 5.</w:t>
      </w:r>
      <w:r w:rsidRPr="00A745AE">
        <w:rPr>
          <w:lang w:val="sk-SK"/>
        </w:rPr>
        <w:tab/>
        <w:t>NP slalom</w:t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  <w:t>Čunovo</w:t>
      </w:r>
      <w:r w:rsidRPr="00A745AE">
        <w:rPr>
          <w:lang w:val="sk-SK"/>
        </w:rPr>
        <w:tab/>
        <w:t>Igor Ižo</w:t>
      </w:r>
    </w:p>
    <w:p w14:paraId="7CA011EC" w14:textId="77777777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12. - 13. 5.</w:t>
      </w:r>
      <w:r w:rsidRPr="00A745AE">
        <w:rPr>
          <w:lang w:val="sk-SK"/>
        </w:rPr>
        <w:tab/>
        <w:t>NP slalom</w:t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  <w:t>L. Mikuláš</w:t>
      </w:r>
      <w:r w:rsidRPr="00A745AE">
        <w:rPr>
          <w:lang w:val="sk-SK"/>
        </w:rPr>
        <w:tab/>
        <w:t>Ivan Cibák</w:t>
      </w:r>
    </w:p>
    <w:p w14:paraId="48757E9B" w14:textId="28E88E19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19. - 20. 5.</w:t>
      </w:r>
      <w:r w:rsidRPr="00A745AE">
        <w:rPr>
          <w:lang w:val="sk-SK"/>
        </w:rPr>
        <w:tab/>
        <w:t>MSR zjazd, NP pre MS zjazd a šprint</w:t>
      </w:r>
      <w:r w:rsidRPr="00A745AE">
        <w:rPr>
          <w:lang w:val="sk-SK"/>
        </w:rPr>
        <w:tab/>
        <w:t>L. Mikuláš</w:t>
      </w:r>
      <w:r w:rsidRPr="00A745AE">
        <w:rPr>
          <w:lang w:val="sk-SK"/>
        </w:rPr>
        <w:tab/>
        <w:t>Ivan Cibák</w:t>
      </w:r>
    </w:p>
    <w:p w14:paraId="5E86CED5" w14:textId="17E42FBD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9. - 10. 6.</w:t>
      </w:r>
      <w:r w:rsidRPr="00A745AE">
        <w:rPr>
          <w:lang w:val="sk-SK"/>
        </w:rPr>
        <w:tab/>
        <w:t>MSR dorastu v zjazde</w:t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  <w:t>Žilina</w:t>
      </w:r>
      <w:r w:rsidRPr="00A745AE">
        <w:rPr>
          <w:lang w:val="sk-SK"/>
        </w:rPr>
        <w:tab/>
      </w:r>
      <w:r w:rsidRPr="00A745AE">
        <w:rPr>
          <w:lang w:val="sk-SK"/>
        </w:rPr>
        <w:tab/>
        <w:t>Peter Murcko</w:t>
      </w:r>
    </w:p>
    <w:p w14:paraId="6A4D4F5E" w14:textId="77777777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24. - 26. 8.</w:t>
      </w:r>
      <w:r w:rsidRPr="00A745AE">
        <w:rPr>
          <w:lang w:val="sk-SK"/>
        </w:rPr>
        <w:tab/>
        <w:t>MSR a MSR dorastu slalom a šprint</w:t>
      </w:r>
      <w:r w:rsidRPr="00A745AE">
        <w:rPr>
          <w:lang w:val="sk-SK"/>
        </w:rPr>
        <w:tab/>
      </w:r>
      <w:r w:rsidRPr="00A745AE">
        <w:rPr>
          <w:lang w:val="sk-SK"/>
        </w:rPr>
        <w:tab/>
        <w:t>Čunovo</w:t>
      </w:r>
      <w:r w:rsidRPr="00A745AE">
        <w:rPr>
          <w:lang w:val="sk-SK"/>
        </w:rPr>
        <w:tab/>
        <w:t>Ivan Cibák</w:t>
      </w:r>
    </w:p>
    <w:p w14:paraId="3CF304D0" w14:textId="14B5D948" w:rsidR="00F55653" w:rsidRPr="00A745AE" w:rsidRDefault="00F55653" w:rsidP="00F55653">
      <w:pPr>
        <w:pStyle w:val="Normlny1"/>
        <w:contextualSpacing/>
        <w:rPr>
          <w:lang w:val="sk-SK"/>
        </w:rPr>
      </w:pPr>
      <w:r w:rsidRPr="00A745AE">
        <w:rPr>
          <w:lang w:val="sk-SK"/>
        </w:rPr>
        <w:t>31. 8. - 2. 9.</w:t>
      </w:r>
      <w:r w:rsidRPr="00A745AE">
        <w:rPr>
          <w:lang w:val="sk-SK"/>
        </w:rPr>
        <w:tab/>
        <w:t>MSR žiakov</w:t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  <w:t>D. Kubín</w:t>
      </w:r>
      <w:r w:rsidRPr="00A745AE">
        <w:rPr>
          <w:lang w:val="sk-SK"/>
        </w:rPr>
        <w:tab/>
        <w:t>Peter Šoška</w:t>
      </w:r>
    </w:p>
    <w:p w14:paraId="2ACC3291" w14:textId="77777777" w:rsidR="0063434C" w:rsidRPr="00A745AE" w:rsidRDefault="0063434C" w:rsidP="00AB0277">
      <w:pPr>
        <w:pStyle w:val="Normal1"/>
        <w:ind w:firstLine="428"/>
        <w:contextualSpacing/>
        <w:rPr>
          <w:lang w:val="sk-SK"/>
        </w:rPr>
      </w:pPr>
    </w:p>
    <w:p w14:paraId="72BA138D" w14:textId="77777777" w:rsidR="005413BC" w:rsidRPr="00A745AE" w:rsidRDefault="005413BC" w:rsidP="005413BC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lang w:val="sk-SK"/>
        </w:rPr>
        <w:t>Vyjadrenia členov orgánu:</w:t>
      </w:r>
      <w:r w:rsidRPr="00A745AE">
        <w:rPr>
          <w:b/>
          <w:lang w:val="sk-SK"/>
        </w:rPr>
        <w:br/>
      </w:r>
      <w:r w:rsidRPr="00A745AE">
        <w:rPr>
          <w:b/>
          <w:color w:val="auto"/>
          <w:lang w:val="sk-SK"/>
        </w:rPr>
        <w:t>HLASOVANIE</w:t>
      </w:r>
    </w:p>
    <w:p w14:paraId="678CFBE9" w14:textId="18AAC083" w:rsidR="005413BC" w:rsidRPr="00A745AE" w:rsidRDefault="005413BC" w:rsidP="005413BC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 xml:space="preserve">ZA: </w:t>
      </w:r>
      <w:r w:rsidR="00A23EBF" w:rsidRPr="00A745AE">
        <w:rPr>
          <w:b/>
          <w:color w:val="auto"/>
          <w:lang w:val="sk-SK"/>
        </w:rPr>
        <w:t>6</w:t>
      </w:r>
    </w:p>
    <w:p w14:paraId="26A904DE" w14:textId="77777777" w:rsidR="005413BC" w:rsidRPr="00A745AE" w:rsidRDefault="005413BC" w:rsidP="005413BC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PROTI: 0</w:t>
      </w:r>
    </w:p>
    <w:p w14:paraId="3D2C8FB7" w14:textId="77777777" w:rsidR="005413BC" w:rsidRPr="00A745AE" w:rsidRDefault="005413BC" w:rsidP="005413BC">
      <w:pPr>
        <w:pStyle w:val="Normal1"/>
        <w:spacing w:line="240" w:lineRule="auto"/>
        <w:ind w:left="428"/>
        <w:contextualSpacing/>
        <w:rPr>
          <w:i/>
          <w:lang w:val="sk-SK"/>
        </w:rPr>
      </w:pPr>
      <w:r w:rsidRPr="00A745AE">
        <w:rPr>
          <w:b/>
          <w:smallCaps/>
          <w:color w:val="auto"/>
          <w:lang w:val="sk-SK"/>
        </w:rPr>
        <w:t>ZDRŽAL SA: 0</w:t>
      </w:r>
      <w:r w:rsidRPr="00A745AE">
        <w:rPr>
          <w:i/>
          <w:smallCaps/>
          <w:color w:val="auto"/>
          <w:lang w:val="sk-SK"/>
        </w:rPr>
        <w:br/>
      </w:r>
      <w:r w:rsidRPr="00A745AE">
        <w:rPr>
          <w:i/>
          <w:smallCaps/>
          <w:lang w:val="sk-SK"/>
        </w:rPr>
        <w:br/>
      </w:r>
      <w:r w:rsidRPr="00A745AE">
        <w:rPr>
          <w:b/>
          <w:smallCaps/>
          <w:lang w:val="sk-SK"/>
        </w:rPr>
        <w:t>VÝSLEDOK HLASOVANIA:</w:t>
      </w:r>
    </w:p>
    <w:p w14:paraId="71923BDD" w14:textId="77777777" w:rsidR="005413BC" w:rsidRPr="00A745AE" w:rsidRDefault="005413BC" w:rsidP="005413BC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lang w:val="sk-SK"/>
        </w:rPr>
      </w:pPr>
      <w:r w:rsidRPr="00A745AE">
        <w:rPr>
          <w:b/>
          <w:smallCaps/>
          <w:lang w:val="sk-SK"/>
        </w:rPr>
        <w:t>SCHVÁLENÉ</w:t>
      </w:r>
    </w:p>
    <w:p w14:paraId="120F8C11" w14:textId="77777777" w:rsidR="005413BC" w:rsidRPr="00A745AE" w:rsidRDefault="005413BC" w:rsidP="005413BC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lang w:val="sk-SK"/>
        </w:rPr>
      </w:pPr>
      <w:r w:rsidRPr="00A745AE">
        <w:rPr>
          <w:smallCaps/>
          <w:lang w:val="sk-SK"/>
        </w:rPr>
        <w:t>NESCHVÁLENÉ</w:t>
      </w:r>
    </w:p>
    <w:p w14:paraId="7E90AFB0" w14:textId="77777777" w:rsidR="007C5188" w:rsidRPr="00A745AE" w:rsidRDefault="007C5188" w:rsidP="00BA172E">
      <w:pPr>
        <w:pStyle w:val="Normal1"/>
        <w:contextualSpacing/>
        <w:rPr>
          <w:lang w:val="sk-SK"/>
        </w:rPr>
      </w:pPr>
    </w:p>
    <w:p w14:paraId="115F8711" w14:textId="225C3463" w:rsidR="00961F0D" w:rsidRDefault="00F55653" w:rsidP="00133FA3">
      <w:pPr>
        <w:pStyle w:val="Normal1"/>
        <w:ind w:firstLine="428"/>
        <w:contextualSpacing/>
        <w:rPr>
          <w:lang w:val="sk-SK"/>
        </w:rPr>
      </w:pPr>
      <w:r w:rsidRPr="00A745AE">
        <w:rPr>
          <w:lang w:val="sk-SK"/>
        </w:rPr>
        <w:t>N</w:t>
      </w:r>
      <w:r w:rsidR="00A23EBF" w:rsidRPr="00A745AE">
        <w:rPr>
          <w:lang w:val="sk-SK"/>
        </w:rPr>
        <w:t>a návrh predse</w:t>
      </w:r>
      <w:r w:rsidRPr="00A745AE">
        <w:rPr>
          <w:lang w:val="sk-SK"/>
        </w:rPr>
        <w:t>du súťažnej komisie VV schválil ro</w:t>
      </w:r>
      <w:r w:rsidR="00A23EBF" w:rsidRPr="00A745AE">
        <w:rPr>
          <w:lang w:val="sk-SK"/>
        </w:rPr>
        <w:t>zpis pretekov v sezóne 2018.</w:t>
      </w:r>
    </w:p>
    <w:p w14:paraId="1C9AAE88" w14:textId="330BA671" w:rsidR="00F55653" w:rsidRDefault="00FD4DA8" w:rsidP="00133FA3">
      <w:pPr>
        <w:pStyle w:val="Normal1"/>
        <w:ind w:firstLine="428"/>
        <w:contextualSpacing/>
        <w:rPr>
          <w:lang w:val="sk-SK"/>
        </w:rPr>
      </w:pPr>
      <w:hyperlink r:id="rId9" w:history="1">
        <w:r w:rsidRPr="00900F67">
          <w:rPr>
            <w:rStyle w:val="Hyperlink"/>
            <w:lang w:val="sk-SK"/>
          </w:rPr>
          <w:t>http://www.canoeslalom.sk/sutazna-komisia/rozpisy-pretekov/</w:t>
        </w:r>
      </w:hyperlink>
      <w:r>
        <w:rPr>
          <w:lang w:val="sk-SK"/>
        </w:rPr>
        <w:t xml:space="preserve"> </w:t>
      </w:r>
    </w:p>
    <w:p w14:paraId="60FD0F05" w14:textId="77777777" w:rsidR="00FD4DA8" w:rsidRPr="00A745AE" w:rsidRDefault="00FD4DA8" w:rsidP="00133FA3">
      <w:pPr>
        <w:pStyle w:val="Normal1"/>
        <w:ind w:firstLine="428"/>
        <w:contextualSpacing/>
        <w:rPr>
          <w:lang w:val="sk-SK"/>
        </w:rPr>
      </w:pPr>
      <w:bookmarkStart w:id="0" w:name="_GoBack"/>
      <w:bookmarkEnd w:id="0"/>
    </w:p>
    <w:p w14:paraId="5730DFFF" w14:textId="4550C74C" w:rsidR="00F55653" w:rsidRPr="00A745AE" w:rsidRDefault="00F55653" w:rsidP="00F5565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lang w:val="sk-SK"/>
        </w:rPr>
        <w:t>Vyjadrenia členov orgánu:</w:t>
      </w:r>
      <w:r w:rsidRPr="00A745AE">
        <w:rPr>
          <w:b/>
          <w:lang w:val="sk-SK"/>
        </w:rPr>
        <w:br/>
      </w:r>
      <w:r w:rsidR="00194842">
        <w:rPr>
          <w:b/>
          <w:color w:val="auto"/>
          <w:lang w:val="sk-SK"/>
        </w:rPr>
        <w:t xml:space="preserve"> </w:t>
      </w:r>
    </w:p>
    <w:p w14:paraId="090E1727" w14:textId="77777777" w:rsidR="00F55653" w:rsidRPr="00A745AE" w:rsidRDefault="00F55653" w:rsidP="00F5565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ZA: 6</w:t>
      </w:r>
    </w:p>
    <w:p w14:paraId="7C9ADAA7" w14:textId="77777777" w:rsidR="00F55653" w:rsidRPr="00A745AE" w:rsidRDefault="00F55653" w:rsidP="00F5565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PROTI: 0</w:t>
      </w:r>
    </w:p>
    <w:p w14:paraId="5BC32E4E" w14:textId="77777777" w:rsidR="00F55653" w:rsidRPr="00A745AE" w:rsidRDefault="00F55653" w:rsidP="00F55653">
      <w:pPr>
        <w:pStyle w:val="Normal1"/>
        <w:spacing w:line="240" w:lineRule="auto"/>
        <w:ind w:left="428"/>
        <w:contextualSpacing/>
        <w:rPr>
          <w:i/>
          <w:lang w:val="sk-SK"/>
        </w:rPr>
      </w:pPr>
      <w:r w:rsidRPr="00A745AE">
        <w:rPr>
          <w:b/>
          <w:smallCaps/>
          <w:color w:val="auto"/>
          <w:lang w:val="sk-SK"/>
        </w:rPr>
        <w:t>ZDRŽAL SA: 0</w:t>
      </w:r>
      <w:r w:rsidRPr="00A745AE">
        <w:rPr>
          <w:i/>
          <w:smallCaps/>
          <w:color w:val="auto"/>
          <w:lang w:val="sk-SK"/>
        </w:rPr>
        <w:br/>
      </w:r>
      <w:r w:rsidRPr="00A745AE">
        <w:rPr>
          <w:i/>
          <w:smallCaps/>
          <w:lang w:val="sk-SK"/>
        </w:rPr>
        <w:br/>
      </w:r>
      <w:r w:rsidRPr="00A745AE">
        <w:rPr>
          <w:b/>
          <w:smallCaps/>
          <w:lang w:val="sk-SK"/>
        </w:rPr>
        <w:t>VÝSLEDOK HLASOVANIA:</w:t>
      </w:r>
    </w:p>
    <w:p w14:paraId="69D44711" w14:textId="77777777" w:rsidR="00F55653" w:rsidRPr="00A745AE" w:rsidRDefault="00F55653" w:rsidP="00F55653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lang w:val="sk-SK"/>
        </w:rPr>
      </w:pPr>
      <w:r w:rsidRPr="00A745AE">
        <w:rPr>
          <w:b/>
          <w:smallCaps/>
          <w:lang w:val="sk-SK"/>
        </w:rPr>
        <w:t>SCHVÁLENÉ</w:t>
      </w:r>
    </w:p>
    <w:p w14:paraId="0FB74420" w14:textId="77777777" w:rsidR="00F55653" w:rsidRPr="00A745AE" w:rsidRDefault="00F55653" w:rsidP="00F55653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lang w:val="sk-SK"/>
        </w:rPr>
      </w:pPr>
      <w:r w:rsidRPr="00A745AE">
        <w:rPr>
          <w:smallCaps/>
          <w:lang w:val="sk-SK"/>
        </w:rPr>
        <w:t>NESCHVÁLENÉ</w:t>
      </w:r>
    </w:p>
    <w:p w14:paraId="10EC721C" w14:textId="7B5735B6" w:rsidR="00A810D4" w:rsidRDefault="00A810D4" w:rsidP="003E7A49">
      <w:pPr>
        <w:pStyle w:val="Normal1"/>
        <w:contextualSpacing/>
        <w:rPr>
          <w:lang w:val="sk-SK"/>
        </w:rPr>
      </w:pPr>
    </w:p>
    <w:p w14:paraId="41A4EDD9" w14:textId="1A0C9126" w:rsidR="00F55653" w:rsidRDefault="00A745AE" w:rsidP="00133FA3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lastRenderedPageBreak/>
        <w:t xml:space="preserve">VV schválil </w:t>
      </w:r>
      <w:r w:rsidR="00A810D4">
        <w:rPr>
          <w:lang w:val="sk-SK"/>
        </w:rPr>
        <w:t>termíny nominačných pretekov</w:t>
      </w:r>
      <w:r>
        <w:rPr>
          <w:lang w:val="sk-SK"/>
        </w:rPr>
        <w:t xml:space="preserve"> pre zjazdové </w:t>
      </w:r>
      <w:r w:rsidR="001A0CAA">
        <w:rPr>
          <w:lang w:val="sk-SK"/>
        </w:rPr>
        <w:t>disciplíny.</w:t>
      </w:r>
    </w:p>
    <w:p w14:paraId="3959823C" w14:textId="04E1DA9D" w:rsidR="00A810D4" w:rsidRPr="00A810D4" w:rsidRDefault="00A810D4" w:rsidP="00A810D4">
      <w:pPr>
        <w:pStyle w:val="Normal1"/>
        <w:ind w:firstLine="428"/>
        <w:contextualSpacing/>
        <w:rPr>
          <w:b/>
          <w:lang w:val="sk-SK"/>
        </w:rPr>
      </w:pPr>
      <w:r w:rsidRPr="00A810D4">
        <w:rPr>
          <w:b/>
          <w:lang w:val="sk-SK"/>
        </w:rPr>
        <w:t>MLÁDEŽ</w:t>
      </w:r>
    </w:p>
    <w:p w14:paraId="167BB7E1" w14:textId="77777777" w:rsidR="00A810D4" w:rsidRDefault="00A810D4" w:rsidP="00A810D4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t>14.4. DK – classic RD23, RDJ</w:t>
      </w:r>
    </w:p>
    <w:p w14:paraId="29905B9D" w14:textId="2349EB50" w:rsidR="00A810D4" w:rsidRDefault="00A810D4" w:rsidP="00A810D4">
      <w:pPr>
        <w:pStyle w:val="Normal1"/>
        <w:ind w:firstLine="428"/>
        <w:contextualSpacing/>
        <w:rPr>
          <w:lang w:val="sk-SK"/>
        </w:rPr>
      </w:pPr>
      <w:r w:rsidRPr="00A810D4">
        <w:rPr>
          <w:lang w:val="sk-SK"/>
        </w:rPr>
        <w:t>15.4. DK – sprint RD23, RDJ</w:t>
      </w:r>
    </w:p>
    <w:p w14:paraId="65D514DB" w14:textId="78F5C805" w:rsidR="00A810D4" w:rsidRDefault="00A810D4" w:rsidP="00A810D4">
      <w:pPr>
        <w:pStyle w:val="Normal1"/>
        <w:ind w:firstLine="428"/>
        <w:contextualSpacing/>
        <w:rPr>
          <w:lang w:val="sk-SK"/>
        </w:rPr>
      </w:pPr>
    </w:p>
    <w:p w14:paraId="08077044" w14:textId="35C38C49" w:rsidR="00A810D4" w:rsidRPr="00A810D4" w:rsidRDefault="00A810D4" w:rsidP="00A810D4">
      <w:pPr>
        <w:pStyle w:val="Normal1"/>
        <w:ind w:firstLine="428"/>
        <w:contextualSpacing/>
        <w:rPr>
          <w:b/>
          <w:lang w:val="sk-SK"/>
        </w:rPr>
      </w:pPr>
      <w:r w:rsidRPr="00A810D4">
        <w:rPr>
          <w:b/>
          <w:lang w:val="sk-SK"/>
        </w:rPr>
        <w:t>SENIORI</w:t>
      </w:r>
    </w:p>
    <w:p w14:paraId="1EBAA26C" w14:textId="77777777" w:rsidR="00A810D4" w:rsidRDefault="00A810D4" w:rsidP="00A810D4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t>19.5. LM – classic seniori</w:t>
      </w:r>
    </w:p>
    <w:p w14:paraId="76140076" w14:textId="08256C5B" w:rsidR="00A810D4" w:rsidRPr="00A745AE" w:rsidRDefault="00A810D4" w:rsidP="00A810D4">
      <w:pPr>
        <w:pStyle w:val="Normal1"/>
        <w:ind w:firstLine="428"/>
        <w:contextualSpacing/>
        <w:rPr>
          <w:lang w:val="sk-SK"/>
        </w:rPr>
      </w:pPr>
      <w:r w:rsidRPr="00A810D4">
        <w:rPr>
          <w:lang w:val="sk-SK"/>
        </w:rPr>
        <w:t>20.5. LM - 2 x sprint seniori</w:t>
      </w:r>
    </w:p>
    <w:p w14:paraId="542454A7" w14:textId="51F08974" w:rsidR="00F55653" w:rsidRPr="00A745AE" w:rsidRDefault="00A810D4" w:rsidP="00133FA3">
      <w:pPr>
        <w:pStyle w:val="Normal1"/>
        <w:ind w:firstLine="428"/>
        <w:contextualSpacing/>
        <w:rPr>
          <w:lang w:val="sk-SK"/>
        </w:rPr>
      </w:pPr>
      <w:r>
        <w:rPr>
          <w:lang w:val="sk-SK"/>
        </w:rPr>
        <w:t>Celé bodovanie a celý systé</w:t>
      </w:r>
      <w:r w:rsidR="00F55653" w:rsidRPr="00A745AE">
        <w:rPr>
          <w:lang w:val="sk-SK"/>
        </w:rPr>
        <w:t>m bude dopracované do VV 4/2018</w:t>
      </w:r>
    </w:p>
    <w:p w14:paraId="729501A8" w14:textId="77777777" w:rsidR="00A23EBF" w:rsidRPr="00A745AE" w:rsidRDefault="00A23EBF" w:rsidP="00133FA3">
      <w:pPr>
        <w:pStyle w:val="Normal1"/>
        <w:ind w:firstLine="428"/>
        <w:contextualSpacing/>
        <w:rPr>
          <w:lang w:val="sk-SK"/>
        </w:rPr>
      </w:pPr>
    </w:p>
    <w:p w14:paraId="47DBB08E" w14:textId="77777777" w:rsidR="00A23EBF" w:rsidRPr="00A745AE" w:rsidRDefault="00A23EBF" w:rsidP="00A23EBF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lang w:val="sk-SK"/>
        </w:rPr>
        <w:t>Vyjadrenia členov orgánu:</w:t>
      </w:r>
      <w:r w:rsidRPr="00A745AE">
        <w:rPr>
          <w:b/>
          <w:lang w:val="sk-SK"/>
        </w:rPr>
        <w:br/>
      </w:r>
      <w:r w:rsidRPr="00A745AE">
        <w:rPr>
          <w:b/>
          <w:color w:val="auto"/>
          <w:lang w:val="sk-SK"/>
        </w:rPr>
        <w:t>HLASOVANIE</w:t>
      </w:r>
    </w:p>
    <w:p w14:paraId="52110F54" w14:textId="77777777" w:rsidR="00A23EBF" w:rsidRPr="00A745AE" w:rsidRDefault="00A23EBF" w:rsidP="00A23EBF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ZA: 6</w:t>
      </w:r>
    </w:p>
    <w:p w14:paraId="7385D7E3" w14:textId="77777777" w:rsidR="00A23EBF" w:rsidRPr="00A745AE" w:rsidRDefault="00A23EBF" w:rsidP="00A23EBF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A745AE">
        <w:rPr>
          <w:b/>
          <w:color w:val="auto"/>
          <w:lang w:val="sk-SK"/>
        </w:rPr>
        <w:t>PROTI: 0</w:t>
      </w:r>
    </w:p>
    <w:p w14:paraId="70B81F84" w14:textId="77777777" w:rsidR="00A23EBF" w:rsidRPr="00A745AE" w:rsidRDefault="00A23EBF" w:rsidP="00A23EBF">
      <w:pPr>
        <w:pStyle w:val="Normal1"/>
        <w:spacing w:line="240" w:lineRule="auto"/>
        <w:ind w:left="428"/>
        <w:contextualSpacing/>
        <w:rPr>
          <w:i/>
          <w:lang w:val="sk-SK"/>
        </w:rPr>
      </w:pPr>
      <w:r w:rsidRPr="00A745AE">
        <w:rPr>
          <w:b/>
          <w:smallCaps/>
          <w:color w:val="auto"/>
          <w:lang w:val="sk-SK"/>
        </w:rPr>
        <w:t>ZDRŽAL SA: 0</w:t>
      </w:r>
      <w:r w:rsidRPr="00A745AE">
        <w:rPr>
          <w:i/>
          <w:smallCaps/>
          <w:color w:val="auto"/>
          <w:lang w:val="sk-SK"/>
        </w:rPr>
        <w:br/>
      </w:r>
      <w:r w:rsidRPr="00A745AE">
        <w:rPr>
          <w:i/>
          <w:smallCaps/>
          <w:lang w:val="sk-SK"/>
        </w:rPr>
        <w:br/>
      </w:r>
      <w:r w:rsidRPr="00A745AE">
        <w:rPr>
          <w:b/>
          <w:smallCaps/>
          <w:lang w:val="sk-SK"/>
        </w:rPr>
        <w:t>VÝSLEDOK HLASOVANIA:</w:t>
      </w:r>
    </w:p>
    <w:p w14:paraId="629DF520" w14:textId="77777777" w:rsidR="00A23EBF" w:rsidRPr="00A745AE" w:rsidRDefault="00A23EBF" w:rsidP="00A23EBF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lang w:val="sk-SK"/>
        </w:rPr>
      </w:pPr>
      <w:r w:rsidRPr="00A745AE">
        <w:rPr>
          <w:b/>
          <w:smallCaps/>
          <w:lang w:val="sk-SK"/>
        </w:rPr>
        <w:t>SCHVÁLENÉ</w:t>
      </w:r>
    </w:p>
    <w:p w14:paraId="60D1B54C" w14:textId="77777777" w:rsidR="00A23EBF" w:rsidRPr="00A745AE" w:rsidRDefault="00A23EBF" w:rsidP="00A23EBF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lang w:val="sk-SK"/>
        </w:rPr>
      </w:pPr>
      <w:r w:rsidRPr="00A745AE">
        <w:rPr>
          <w:smallCaps/>
          <w:lang w:val="sk-SK"/>
        </w:rPr>
        <w:t>NESCHVÁLENÉ</w:t>
      </w:r>
    </w:p>
    <w:p w14:paraId="75FAF089" w14:textId="164D3EB8" w:rsidR="00363DB4" w:rsidRPr="00A745AE" w:rsidRDefault="00363DB4" w:rsidP="00FC4654">
      <w:pPr>
        <w:pStyle w:val="Normal1"/>
        <w:contextualSpacing/>
        <w:rPr>
          <w:lang w:val="sk-SK"/>
        </w:rPr>
      </w:pPr>
    </w:p>
    <w:p w14:paraId="102B6B78" w14:textId="639C3A55" w:rsidR="00D55B03" w:rsidRDefault="00D55B03" w:rsidP="006D7B27">
      <w:pPr>
        <w:pStyle w:val="Normal1"/>
        <w:ind w:left="428"/>
        <w:contextualSpacing/>
        <w:rPr>
          <w:lang w:val="sk-SK"/>
        </w:rPr>
      </w:pPr>
      <w:r>
        <w:rPr>
          <w:lang w:val="sk-SK"/>
        </w:rPr>
        <w:t>Predseda súťažnej komisie predložil na schválenie smernice o pretek</w:t>
      </w:r>
      <w:r w:rsidR="00BF2D3A">
        <w:rPr>
          <w:lang w:val="sk-SK"/>
        </w:rPr>
        <w:t xml:space="preserve">aní a rozhodovaní pre rok 2018 - </w:t>
      </w:r>
      <w:hyperlink r:id="rId10" w:history="1">
        <w:r w:rsidR="00BF2D3A" w:rsidRPr="00900F67">
          <w:rPr>
            <w:rStyle w:val="Hyperlink"/>
            <w:lang w:val="sk-SK"/>
          </w:rPr>
          <w:t>http://www.canoeslalom.sk/sutazna-komisia/smernice-a-dokumenty/</w:t>
        </w:r>
      </w:hyperlink>
    </w:p>
    <w:p w14:paraId="1CB37131" w14:textId="77777777" w:rsidR="00D55B03" w:rsidRDefault="00D55B03" w:rsidP="006D7B27">
      <w:pPr>
        <w:pStyle w:val="Normal1"/>
        <w:ind w:left="428"/>
        <w:contextualSpacing/>
        <w:rPr>
          <w:lang w:val="sk-SK"/>
        </w:rPr>
      </w:pPr>
    </w:p>
    <w:p w14:paraId="3DE7A6BE" w14:textId="77777777" w:rsidR="00D55B03" w:rsidRPr="008B56CD" w:rsidRDefault="00D55B03" w:rsidP="00D55B0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8B56CD">
        <w:rPr>
          <w:b/>
          <w:color w:val="auto"/>
          <w:lang w:val="sk-SK"/>
        </w:rPr>
        <w:t>Vyjadrenia členov orgánu:</w:t>
      </w:r>
      <w:r w:rsidRPr="008B56CD">
        <w:rPr>
          <w:b/>
          <w:color w:val="auto"/>
          <w:lang w:val="sk-SK"/>
        </w:rPr>
        <w:br/>
        <w:t>HLASOVANIE</w:t>
      </w:r>
    </w:p>
    <w:p w14:paraId="7AF489EE" w14:textId="77777777" w:rsidR="00D55B03" w:rsidRPr="008B56CD" w:rsidRDefault="00D55B03" w:rsidP="00D55B0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8B56CD">
        <w:rPr>
          <w:b/>
          <w:color w:val="auto"/>
          <w:lang w:val="sk-SK"/>
        </w:rPr>
        <w:t>ZA: 6</w:t>
      </w:r>
    </w:p>
    <w:p w14:paraId="125C7789" w14:textId="77777777" w:rsidR="00D55B03" w:rsidRPr="008B56CD" w:rsidRDefault="00D55B03" w:rsidP="00D55B03">
      <w:pPr>
        <w:pStyle w:val="Normal1"/>
        <w:spacing w:line="240" w:lineRule="auto"/>
        <w:ind w:left="428"/>
        <w:contextualSpacing/>
        <w:rPr>
          <w:b/>
          <w:color w:val="auto"/>
          <w:lang w:val="sk-SK"/>
        </w:rPr>
      </w:pPr>
      <w:r w:rsidRPr="008B56CD">
        <w:rPr>
          <w:b/>
          <w:color w:val="auto"/>
          <w:lang w:val="sk-SK"/>
        </w:rPr>
        <w:t>PROTI: 0</w:t>
      </w:r>
    </w:p>
    <w:p w14:paraId="006270DB" w14:textId="77777777" w:rsidR="00D55B03" w:rsidRPr="008B56CD" w:rsidRDefault="00D55B03" w:rsidP="00D55B03">
      <w:pPr>
        <w:pStyle w:val="Normal1"/>
        <w:spacing w:line="240" w:lineRule="auto"/>
        <w:ind w:left="428"/>
        <w:contextualSpacing/>
        <w:rPr>
          <w:i/>
          <w:color w:val="auto"/>
          <w:lang w:val="sk-SK"/>
        </w:rPr>
      </w:pPr>
      <w:r w:rsidRPr="008B56CD">
        <w:rPr>
          <w:b/>
          <w:smallCaps/>
          <w:color w:val="auto"/>
          <w:lang w:val="sk-SK"/>
        </w:rPr>
        <w:t>ZDRŽAL SA: 0</w:t>
      </w:r>
      <w:r w:rsidRPr="008B56CD">
        <w:rPr>
          <w:i/>
          <w:smallCaps/>
          <w:color w:val="auto"/>
          <w:lang w:val="sk-SK"/>
        </w:rPr>
        <w:br/>
      </w:r>
      <w:r w:rsidRPr="008B56CD">
        <w:rPr>
          <w:i/>
          <w:smallCaps/>
          <w:color w:val="auto"/>
          <w:lang w:val="sk-SK"/>
        </w:rPr>
        <w:br/>
      </w:r>
      <w:r w:rsidRPr="008B56CD">
        <w:rPr>
          <w:b/>
          <w:smallCaps/>
          <w:color w:val="auto"/>
          <w:lang w:val="sk-SK"/>
        </w:rPr>
        <w:t>VÝSLEDOK HLASOVANIA:</w:t>
      </w:r>
    </w:p>
    <w:p w14:paraId="5B9029DE" w14:textId="77777777" w:rsidR="00D55B03" w:rsidRPr="008B56CD" w:rsidRDefault="00D55B03" w:rsidP="00D55B03">
      <w:pPr>
        <w:pStyle w:val="Normal1"/>
        <w:numPr>
          <w:ilvl w:val="1"/>
          <w:numId w:val="7"/>
        </w:numPr>
        <w:ind w:hanging="360"/>
        <w:contextualSpacing/>
        <w:rPr>
          <w:b/>
          <w:smallCaps/>
          <w:color w:val="auto"/>
          <w:lang w:val="sk-SK"/>
        </w:rPr>
      </w:pPr>
      <w:r w:rsidRPr="008B56CD">
        <w:rPr>
          <w:b/>
          <w:smallCaps/>
          <w:color w:val="auto"/>
          <w:lang w:val="sk-SK"/>
        </w:rPr>
        <w:t>SCHVÁLENÉ</w:t>
      </w:r>
    </w:p>
    <w:p w14:paraId="44A31F36" w14:textId="77777777" w:rsidR="00D55B03" w:rsidRPr="008B56CD" w:rsidRDefault="00D55B03" w:rsidP="00D55B03">
      <w:pPr>
        <w:pStyle w:val="Normal1"/>
        <w:numPr>
          <w:ilvl w:val="1"/>
          <w:numId w:val="7"/>
        </w:numPr>
        <w:spacing w:line="240" w:lineRule="auto"/>
        <w:ind w:hanging="360"/>
        <w:contextualSpacing/>
        <w:rPr>
          <w:smallCaps/>
          <w:color w:val="auto"/>
          <w:lang w:val="sk-SK"/>
        </w:rPr>
      </w:pPr>
      <w:r w:rsidRPr="008B56CD">
        <w:rPr>
          <w:smallCaps/>
          <w:color w:val="auto"/>
          <w:lang w:val="sk-SK"/>
        </w:rPr>
        <w:t>NESCHVÁLENÉ</w:t>
      </w:r>
    </w:p>
    <w:p w14:paraId="6CC69064" w14:textId="77777777" w:rsidR="00D55B03" w:rsidRDefault="00D55B03" w:rsidP="006D7B27">
      <w:pPr>
        <w:pStyle w:val="Normal1"/>
        <w:ind w:left="428"/>
        <w:contextualSpacing/>
        <w:rPr>
          <w:lang w:val="sk-SK"/>
        </w:rPr>
      </w:pPr>
    </w:p>
    <w:p w14:paraId="0EF1EB66" w14:textId="52BD7E92" w:rsidR="006D7B27" w:rsidRPr="00A745AE" w:rsidRDefault="006D7B27" w:rsidP="006D7B27">
      <w:pPr>
        <w:pStyle w:val="Normal1"/>
        <w:ind w:left="428"/>
        <w:contextualSpacing/>
        <w:rPr>
          <w:lang w:val="sk-SK"/>
        </w:rPr>
      </w:pPr>
      <w:r w:rsidRPr="00A745AE">
        <w:rPr>
          <w:lang w:val="sk-SK"/>
        </w:rPr>
        <w:t>Predbežný termín zasadnutia VV sekcie divokých vôd Slovenskej kanoistiky</w:t>
      </w:r>
      <w:r w:rsidR="001A0CAA">
        <w:rPr>
          <w:lang w:val="sk-SK"/>
        </w:rPr>
        <w:t xml:space="preserve"> 4</w:t>
      </w:r>
      <w:r w:rsidRPr="00A745AE">
        <w:rPr>
          <w:lang w:val="sk-SK"/>
        </w:rPr>
        <w:t xml:space="preserve">/2018: </w:t>
      </w:r>
      <w:r w:rsidR="003E7A49">
        <w:rPr>
          <w:lang w:val="sk-SK"/>
        </w:rPr>
        <w:t>zatiaľ bez určenia</w:t>
      </w:r>
    </w:p>
    <w:p w14:paraId="71E06B7D" w14:textId="77777777" w:rsidR="006D7B27" w:rsidRPr="00A745AE" w:rsidRDefault="00FD4DA8" w:rsidP="006D7B27">
      <w:pPr>
        <w:pStyle w:val="Normal1"/>
        <w:rPr>
          <w:lang w:val="sk-SK"/>
        </w:rPr>
      </w:pPr>
      <w:r>
        <w:rPr>
          <w:noProof/>
          <w:lang w:val="sk-SK"/>
        </w:rPr>
        <w:pict w14:anchorId="59E80DD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9888688" w14:textId="77777777" w:rsidR="006D7B27" w:rsidRPr="00A745AE" w:rsidRDefault="006D7B27" w:rsidP="006D7B27">
      <w:pPr>
        <w:pStyle w:val="Normal1"/>
        <w:rPr>
          <w:lang w:val="sk-SK"/>
        </w:rPr>
      </w:pPr>
    </w:p>
    <w:p w14:paraId="159DED72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t>POUČENIA O OPRAVNÝCH PROSTRIEDKOCH A INÉ DÔLEŽITÉ INFORMÁCIE:</w:t>
      </w:r>
    </w:p>
    <w:p w14:paraId="66AAE050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color w:val="363636"/>
          <w:highlight w:val="white"/>
          <w:lang w:val="sk-SK"/>
        </w:rPr>
        <w:t xml:space="preserve">Podľa § 21 ods. 3 Zákona o športe </w:t>
      </w:r>
      <w:r w:rsidRPr="00A745AE">
        <w:rPr>
          <w:i/>
          <w:color w:val="363636"/>
          <w:highlight w:val="white"/>
          <w:lang w:val="sk-SK"/>
        </w:rPr>
        <w:t>sa zápisnica zo zasadnutia orgánu s rozhodovacou pôsobnosťou zašle všetkým osobám oprávneným zúčastniť sa zasadnutia príslušného orgánu najneskôr do 25 dní odo dňa zasadnutia.</w:t>
      </w:r>
    </w:p>
    <w:p w14:paraId="446C5C37" w14:textId="77777777" w:rsidR="006D7B27" w:rsidRPr="00A745AE" w:rsidRDefault="006D7B27" w:rsidP="006D7B27">
      <w:pPr>
        <w:pStyle w:val="Normal1"/>
        <w:rPr>
          <w:lang w:val="sk-SK"/>
        </w:rPr>
      </w:pPr>
    </w:p>
    <w:p w14:paraId="0C1A8D30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lang w:val="sk-SK"/>
        </w:rPr>
        <w:t xml:space="preserve">Podľa § 67 ods. 3 písm. g) </w:t>
      </w:r>
      <w:r w:rsidRPr="00A745AE">
        <w:rPr>
          <w:color w:val="363636"/>
          <w:highlight w:val="white"/>
          <w:lang w:val="sk-SK"/>
        </w:rPr>
        <w:t>Zákona o športe</w:t>
      </w:r>
      <w:r w:rsidRPr="00A745AE">
        <w:rPr>
          <w:i/>
          <w:color w:val="363636"/>
          <w:highlight w:val="white"/>
          <w:lang w:val="sk-SK"/>
        </w:rPr>
        <w:t xml:space="preserve"> spôsobilosť prijímateľa verejných prostriedkov stráca národný športový zväz, </w:t>
      </w:r>
      <w:r w:rsidRPr="00A745AE">
        <w:rPr>
          <w:i/>
          <w:lang w:val="sk-SK"/>
        </w:rPr>
        <w:t>ak</w:t>
      </w:r>
      <w:r w:rsidRPr="00A745AE">
        <w:rPr>
          <w:i/>
          <w:color w:val="363636"/>
          <w:highlight w:val="white"/>
          <w:lang w:val="sk-SK"/>
        </w:rPr>
        <w:t xml:space="preserve"> zápisnica zo zasadnutia orgánu s rozhodovacou pôsobnosťou neobsahuje povinné náležitosti podľa § 21 ods.</w:t>
      </w:r>
      <w:r w:rsidRPr="00A745AE">
        <w:rPr>
          <w:color w:val="363636"/>
          <w:highlight w:val="white"/>
          <w:lang w:val="sk-SK"/>
        </w:rPr>
        <w:t xml:space="preserve"> </w:t>
      </w:r>
      <w:r w:rsidRPr="00A745AE">
        <w:rPr>
          <w:i/>
          <w:color w:val="363636"/>
          <w:highlight w:val="white"/>
          <w:lang w:val="sk-SK"/>
        </w:rPr>
        <w:t xml:space="preserve">2 </w:t>
      </w:r>
      <w:r w:rsidRPr="00A745AE">
        <w:rPr>
          <w:color w:val="363636"/>
          <w:highlight w:val="white"/>
          <w:lang w:val="sk-SK"/>
        </w:rPr>
        <w:t>Zákona o športe.</w:t>
      </w:r>
    </w:p>
    <w:p w14:paraId="71A730CB" w14:textId="77777777" w:rsidR="006D7B27" w:rsidRPr="00A745AE" w:rsidRDefault="006D7B27" w:rsidP="006D7B27">
      <w:pPr>
        <w:pStyle w:val="Normal1"/>
        <w:rPr>
          <w:lang w:val="sk-SK"/>
        </w:rPr>
      </w:pPr>
    </w:p>
    <w:p w14:paraId="3607CB17" w14:textId="77777777" w:rsidR="006D7B27" w:rsidRPr="00A745AE" w:rsidRDefault="006D7B27" w:rsidP="006D7B27">
      <w:pPr>
        <w:pStyle w:val="Normal1"/>
        <w:rPr>
          <w:lang w:val="sk-SK"/>
        </w:rPr>
      </w:pPr>
    </w:p>
    <w:p w14:paraId="64070832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t>Zapisovateľ:</w:t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  <w:t xml:space="preserve"> </w:t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  <w:t>Predsedajúci:</w:t>
      </w:r>
    </w:p>
    <w:p w14:paraId="7CD25401" w14:textId="77777777" w:rsidR="006D7B27" w:rsidRPr="00A745AE" w:rsidRDefault="006D7B27" w:rsidP="006D7B27">
      <w:pPr>
        <w:pStyle w:val="Normal1"/>
        <w:rPr>
          <w:lang w:val="sk-SK"/>
        </w:rPr>
      </w:pPr>
    </w:p>
    <w:p w14:paraId="2BEDB582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lang w:val="sk-SK"/>
        </w:rPr>
        <w:t>LUCIA ANTOLOVÁ</w:t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</w:r>
      <w:r w:rsidRPr="00A745AE">
        <w:rPr>
          <w:lang w:val="sk-SK"/>
        </w:rPr>
        <w:tab/>
        <w:t>RICHARD GALOVIČ</w:t>
      </w:r>
    </w:p>
    <w:p w14:paraId="5958FB8A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b/>
          <w:lang w:val="sk-SK"/>
        </w:rPr>
        <w:lastRenderedPageBreak/>
        <w:t>..............................</w:t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</w:r>
      <w:r w:rsidRPr="00A745AE">
        <w:rPr>
          <w:b/>
          <w:lang w:val="sk-SK"/>
        </w:rPr>
        <w:tab/>
        <w:t>..............................</w:t>
      </w:r>
      <w:r w:rsidRPr="00A745AE">
        <w:rPr>
          <w:b/>
          <w:lang w:val="sk-SK"/>
        </w:rPr>
        <w:tab/>
      </w:r>
    </w:p>
    <w:p w14:paraId="45B6C9A1" w14:textId="77777777" w:rsidR="006D7B27" w:rsidRPr="00A745AE" w:rsidRDefault="006D7B27" w:rsidP="006D7B27">
      <w:pPr>
        <w:pStyle w:val="Normal1"/>
        <w:rPr>
          <w:lang w:val="sk-SK"/>
        </w:rPr>
      </w:pPr>
      <w:r w:rsidRPr="00A745AE">
        <w:rPr>
          <w:i/>
          <w:lang w:val="sk-SK"/>
        </w:rPr>
        <w:t>meno a priezvisko</w:t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  <w:t>meno a priezvisko</w:t>
      </w:r>
      <w:r w:rsidRPr="00A745AE">
        <w:rPr>
          <w:i/>
          <w:lang w:val="sk-SK"/>
        </w:rPr>
        <w:br/>
        <w:t>podpis</w:t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</w:r>
      <w:r w:rsidRPr="00A745AE">
        <w:rPr>
          <w:i/>
          <w:lang w:val="sk-SK"/>
        </w:rPr>
        <w:tab/>
        <w:t>podpis</w:t>
      </w:r>
    </w:p>
    <w:p w14:paraId="1061FFEE" w14:textId="77777777" w:rsidR="006D7B27" w:rsidRPr="00A745AE" w:rsidRDefault="006D7B27" w:rsidP="006D7B27">
      <w:pPr>
        <w:pStyle w:val="Normal1"/>
        <w:rPr>
          <w:lang w:val="sk-SK"/>
        </w:rPr>
      </w:pPr>
    </w:p>
    <w:p w14:paraId="1AA40A28" w14:textId="77777777" w:rsidR="006D7B27" w:rsidRPr="00A745AE" w:rsidRDefault="00FD4DA8" w:rsidP="006D7B27">
      <w:pPr>
        <w:pStyle w:val="Normal1"/>
        <w:jc w:val="both"/>
        <w:rPr>
          <w:lang w:val="sk-SK"/>
        </w:rPr>
      </w:pPr>
      <w:r>
        <w:rPr>
          <w:noProof/>
          <w:lang w:val="sk-SK"/>
        </w:rPr>
        <w:pict w14:anchorId="3667F3EE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22658F4" w14:textId="77777777" w:rsidR="006D7B27" w:rsidRPr="00A745AE" w:rsidRDefault="006D7B27" w:rsidP="006D7B27">
      <w:pPr>
        <w:pStyle w:val="Normal1"/>
        <w:jc w:val="both"/>
        <w:rPr>
          <w:lang w:val="sk-SK"/>
        </w:rPr>
      </w:pPr>
    </w:p>
    <w:p w14:paraId="1797493B" w14:textId="3F02F208" w:rsidR="006D7B27" w:rsidRPr="00A745AE" w:rsidRDefault="006D7B27" w:rsidP="006D7B27">
      <w:pPr>
        <w:pStyle w:val="Normal1"/>
        <w:jc w:val="both"/>
        <w:rPr>
          <w:lang w:val="sk-SK"/>
        </w:rPr>
      </w:pPr>
      <w:r w:rsidRPr="00A745AE">
        <w:rPr>
          <w:b/>
          <w:lang w:val="sk-SK"/>
        </w:rPr>
        <w:t>PREZENČNÁ LISTINA K ZÁPISNICI:</w:t>
      </w:r>
      <w:r w:rsidRPr="00A745AE">
        <w:rPr>
          <w:b/>
          <w:vertAlign w:val="superscript"/>
          <w:lang w:val="sk-SK"/>
        </w:rPr>
        <w:footnoteReference w:id="7"/>
      </w:r>
      <w:r w:rsidRPr="00A745AE">
        <w:rPr>
          <w:b/>
          <w:lang w:val="sk-SK"/>
        </w:rPr>
        <w:t>)</w:t>
      </w:r>
    </w:p>
    <w:p w14:paraId="18215D04" w14:textId="24EAF686" w:rsidR="00C83D48" w:rsidRPr="00A745AE" w:rsidRDefault="006D7B27" w:rsidP="001A0CAA">
      <w:pPr>
        <w:pStyle w:val="Normal1"/>
        <w:ind w:left="720"/>
        <w:contextualSpacing/>
        <w:jc w:val="both"/>
        <w:rPr>
          <w:lang w:val="sk-SK"/>
        </w:rPr>
      </w:pPr>
      <w:r w:rsidRPr="00A745AE">
        <w:rPr>
          <w:lang w:val="sk-SK"/>
        </w:rPr>
        <w:t>Tvorí prílohu vyúčtovani</w:t>
      </w:r>
      <w:r w:rsidR="00DF7BAB" w:rsidRPr="00A745AE">
        <w:rPr>
          <w:lang w:val="sk-SK"/>
        </w:rPr>
        <w:t>a zasadnu</w:t>
      </w:r>
      <w:r w:rsidR="001A0CAA">
        <w:rPr>
          <w:lang w:val="sk-SK"/>
        </w:rPr>
        <w:t>tia výkonného výboru 3</w:t>
      </w:r>
      <w:r w:rsidR="00DF7BAB" w:rsidRPr="00A745AE">
        <w:rPr>
          <w:lang w:val="sk-SK"/>
        </w:rPr>
        <w:t>/2018</w:t>
      </w:r>
      <w:r w:rsidRPr="00A745AE">
        <w:rPr>
          <w:lang w:val="sk-SK"/>
        </w:rPr>
        <w:t xml:space="preserve"> sekcie divokých vôd Slovenskej kanoistiky a je archivovaná na sekretariáte Slovenskej kanoistiky.</w:t>
      </w:r>
    </w:p>
    <w:sectPr w:rsidR="00C83D48" w:rsidRPr="00A74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B2696" w14:textId="77777777" w:rsidR="00F76C77" w:rsidRDefault="00F76C77">
      <w:pPr>
        <w:spacing w:line="240" w:lineRule="auto"/>
      </w:pPr>
      <w:r>
        <w:separator/>
      </w:r>
    </w:p>
  </w:endnote>
  <w:endnote w:type="continuationSeparator" w:id="0">
    <w:p w14:paraId="09FC4188" w14:textId="77777777" w:rsidR="00F76C77" w:rsidRDefault="00F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440F0" w14:textId="77777777" w:rsidR="005E1313" w:rsidRDefault="005E13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128E" w14:textId="77777777" w:rsidR="00D52BD5" w:rsidRDefault="00D52BD5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FD4DA8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08587" w14:textId="77777777" w:rsidR="005E1313" w:rsidRDefault="005E13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632F" w14:textId="77777777" w:rsidR="00F76C77" w:rsidRDefault="00F76C77">
      <w:pPr>
        <w:spacing w:line="240" w:lineRule="auto"/>
      </w:pPr>
      <w:r>
        <w:separator/>
      </w:r>
    </w:p>
  </w:footnote>
  <w:footnote w:type="continuationSeparator" w:id="0">
    <w:p w14:paraId="0F38E7DB" w14:textId="77777777" w:rsidR="00F76C77" w:rsidRDefault="00F76C77">
      <w:pPr>
        <w:spacing w:line="240" w:lineRule="auto"/>
      </w:pPr>
      <w:r>
        <w:continuationSeparator/>
      </w:r>
    </w:p>
  </w:footnote>
  <w:footnote w:id="1">
    <w:p w14:paraId="542338AF" w14:textId="77777777" w:rsidR="00D52BD5" w:rsidRDefault="00D52BD5" w:rsidP="006D7B27">
      <w:pPr>
        <w:pStyle w:val="Normal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Náležitosti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zápisnice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zasadnutia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orgánu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rozhodovacou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právomocou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upravuje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§ 21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</w:footnote>
  <w:footnote w:id="2">
    <w:p w14:paraId="664272AE" w14:textId="77777777" w:rsidR="00D52BD5" w:rsidRDefault="00D52BD5" w:rsidP="006D7B27">
      <w:pPr>
        <w:pStyle w:val="Normal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§ 21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písm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b)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</w:footnote>
  <w:footnote w:id="3">
    <w:p w14:paraId="1E3666A3" w14:textId="77777777" w:rsidR="00D52BD5" w:rsidRDefault="00D52BD5" w:rsidP="006D7B27">
      <w:pPr>
        <w:pStyle w:val="Normal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§ 21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písm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a)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</w:footnote>
  <w:footnote w:id="4">
    <w:p w14:paraId="280C447F" w14:textId="77777777" w:rsidR="00D52BD5" w:rsidRDefault="00D52BD5" w:rsidP="006D7B27">
      <w:pPr>
        <w:pStyle w:val="Normal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§ 21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písm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c)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</w:footnote>
  <w:footnote w:id="5">
    <w:p w14:paraId="79AC8856" w14:textId="77777777" w:rsidR="00D52BD5" w:rsidRDefault="00D52BD5" w:rsidP="006D7B27">
      <w:pPr>
        <w:pStyle w:val="Normal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§ 21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písm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c)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</w:footnote>
  <w:footnote w:id="6">
    <w:p w14:paraId="3E78E712" w14:textId="77777777" w:rsidR="00D52BD5" w:rsidRDefault="00D52BD5" w:rsidP="0063434C">
      <w:pPr>
        <w:pStyle w:val="Normlny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§ 21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ods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písm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c)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Zákona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športe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7">
    <w:p w14:paraId="6AF74107" w14:textId="77777777" w:rsidR="00D52BD5" w:rsidRDefault="00D52BD5" w:rsidP="006D7B27">
      <w:pPr>
        <w:pStyle w:val="Normal1"/>
        <w:spacing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Do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prezenčnej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listiny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zapíšu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podpíšu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okrem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členov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príslušného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orgánu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aj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všetky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ďalšie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osoby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zúčastnené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zasadnutí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orgánu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alebo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prerokovaní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niektorého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bodov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programu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6C45" w14:textId="77777777" w:rsidR="005E1313" w:rsidRDefault="005E13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2C97" w14:textId="77777777" w:rsidR="00D52BD5" w:rsidRDefault="00D52BD5">
    <w:pPr>
      <w:pStyle w:val="Normal1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8DA" w14:textId="77777777" w:rsidR="005E1313" w:rsidRDefault="005E13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432"/>
    <w:multiLevelType w:val="hybridMultilevel"/>
    <w:tmpl w:val="FA287528"/>
    <w:lvl w:ilvl="0" w:tplc="492C6B82">
      <w:start w:val="8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D31F8"/>
    <w:multiLevelType w:val="multilevel"/>
    <w:tmpl w:val="4E687E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088F06CC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9E2594F"/>
    <w:multiLevelType w:val="hybridMultilevel"/>
    <w:tmpl w:val="F5D44A7A"/>
    <w:lvl w:ilvl="0" w:tplc="DB4E01C8">
      <w:start w:val="20"/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A09A4"/>
    <w:multiLevelType w:val="hybridMultilevel"/>
    <w:tmpl w:val="CD50257C"/>
    <w:lvl w:ilvl="0" w:tplc="28E2C43C"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60B5011"/>
    <w:multiLevelType w:val="hybridMultilevel"/>
    <w:tmpl w:val="6DF6E852"/>
    <w:lvl w:ilvl="0" w:tplc="83303090"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AFD09E0"/>
    <w:multiLevelType w:val="multilevel"/>
    <w:tmpl w:val="0BDEC9FA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1FDD139E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1FE003A6"/>
    <w:multiLevelType w:val="multilevel"/>
    <w:tmpl w:val="6D7A772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9">
    <w:nsid w:val="2795367A"/>
    <w:multiLevelType w:val="multilevel"/>
    <w:tmpl w:val="657472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29072F90"/>
    <w:multiLevelType w:val="multilevel"/>
    <w:tmpl w:val="BB62498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1">
    <w:nsid w:val="2E995231"/>
    <w:multiLevelType w:val="hybridMultilevel"/>
    <w:tmpl w:val="D56AEB18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>
    <w:nsid w:val="3B9577DF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3C793CF4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3EAC02EF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4A6A79FA"/>
    <w:multiLevelType w:val="hybridMultilevel"/>
    <w:tmpl w:val="9E0EFED6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">
    <w:nsid w:val="530A600D"/>
    <w:multiLevelType w:val="hybridMultilevel"/>
    <w:tmpl w:val="FF4E1358"/>
    <w:lvl w:ilvl="0" w:tplc="F89C0234"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53ED6427"/>
    <w:multiLevelType w:val="multilevel"/>
    <w:tmpl w:val="FE50072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8">
    <w:nsid w:val="5E8F700C"/>
    <w:multiLevelType w:val="hybridMultilevel"/>
    <w:tmpl w:val="AAB2FC02"/>
    <w:lvl w:ilvl="0" w:tplc="DB4E01C8">
      <w:start w:val="20"/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6A494EEE"/>
    <w:multiLevelType w:val="hybridMultilevel"/>
    <w:tmpl w:val="955A0E46"/>
    <w:lvl w:ilvl="0" w:tplc="F89C0234">
      <w:numFmt w:val="bullet"/>
      <w:lvlText w:val="-"/>
      <w:lvlJc w:val="left"/>
      <w:pPr>
        <w:ind w:left="121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>
    <w:nsid w:val="6FD10624"/>
    <w:multiLevelType w:val="hybridMultilevel"/>
    <w:tmpl w:val="5302094E"/>
    <w:lvl w:ilvl="0" w:tplc="73FAA75E">
      <w:numFmt w:val="bullet"/>
      <w:lvlText w:val="-"/>
      <w:lvlJc w:val="left"/>
      <w:pPr>
        <w:ind w:left="988" w:hanging="5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7B6817F7"/>
    <w:multiLevelType w:val="multilevel"/>
    <w:tmpl w:val="228A7B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7CBB6F8B"/>
    <w:multiLevelType w:val="hybridMultilevel"/>
    <w:tmpl w:val="FB14DF12"/>
    <w:lvl w:ilvl="0" w:tplc="73FAA75E">
      <w:numFmt w:val="bullet"/>
      <w:lvlText w:val="-"/>
      <w:lvlJc w:val="left"/>
      <w:pPr>
        <w:ind w:left="1416" w:hanging="5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7"/>
  </w:num>
  <w:num w:numId="5">
    <w:abstractNumId w:val="13"/>
  </w:num>
  <w:num w:numId="6">
    <w:abstractNumId w:val="6"/>
  </w:num>
  <w:num w:numId="7">
    <w:abstractNumId w:val="1"/>
  </w:num>
  <w:num w:numId="8">
    <w:abstractNumId w:val="12"/>
  </w:num>
  <w:num w:numId="9">
    <w:abstractNumId w:val="21"/>
  </w:num>
  <w:num w:numId="10">
    <w:abstractNumId w:val="2"/>
  </w:num>
  <w:num w:numId="11">
    <w:abstractNumId w:val="11"/>
  </w:num>
  <w:num w:numId="12">
    <w:abstractNumId w:val="14"/>
  </w:num>
  <w:num w:numId="13">
    <w:abstractNumId w:val="4"/>
  </w:num>
  <w:num w:numId="14">
    <w:abstractNumId w:val="20"/>
  </w:num>
  <w:num w:numId="15">
    <w:abstractNumId w:val="22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15E6"/>
    <w:rsid w:val="00001446"/>
    <w:rsid w:val="000032C6"/>
    <w:rsid w:val="0000721F"/>
    <w:rsid w:val="00007F6F"/>
    <w:rsid w:val="00012E54"/>
    <w:rsid w:val="00014A95"/>
    <w:rsid w:val="00015C23"/>
    <w:rsid w:val="00023B85"/>
    <w:rsid w:val="00025586"/>
    <w:rsid w:val="00025E6F"/>
    <w:rsid w:val="00027C89"/>
    <w:rsid w:val="00027EC7"/>
    <w:rsid w:val="00030A4E"/>
    <w:rsid w:val="000369E1"/>
    <w:rsid w:val="00036EDC"/>
    <w:rsid w:val="00037CC7"/>
    <w:rsid w:val="00040CA0"/>
    <w:rsid w:val="00042A46"/>
    <w:rsid w:val="000503A4"/>
    <w:rsid w:val="0005087E"/>
    <w:rsid w:val="000508B0"/>
    <w:rsid w:val="00053CB4"/>
    <w:rsid w:val="00054C5F"/>
    <w:rsid w:val="0005547F"/>
    <w:rsid w:val="00055838"/>
    <w:rsid w:val="000564ED"/>
    <w:rsid w:val="00057BCF"/>
    <w:rsid w:val="00057F57"/>
    <w:rsid w:val="000632F7"/>
    <w:rsid w:val="00063446"/>
    <w:rsid w:val="0006430C"/>
    <w:rsid w:val="00064F12"/>
    <w:rsid w:val="00066C26"/>
    <w:rsid w:val="000703D8"/>
    <w:rsid w:val="00070E8C"/>
    <w:rsid w:val="00072D0E"/>
    <w:rsid w:val="00074AC8"/>
    <w:rsid w:val="00076E71"/>
    <w:rsid w:val="00077B60"/>
    <w:rsid w:val="00080086"/>
    <w:rsid w:val="000814C3"/>
    <w:rsid w:val="00082D3A"/>
    <w:rsid w:val="00086BB0"/>
    <w:rsid w:val="000879BF"/>
    <w:rsid w:val="0009003E"/>
    <w:rsid w:val="00096089"/>
    <w:rsid w:val="00096B21"/>
    <w:rsid w:val="000A298B"/>
    <w:rsid w:val="000A5C3C"/>
    <w:rsid w:val="000A6131"/>
    <w:rsid w:val="000B02C1"/>
    <w:rsid w:val="000B0C23"/>
    <w:rsid w:val="000B4A82"/>
    <w:rsid w:val="000B4C34"/>
    <w:rsid w:val="000B5226"/>
    <w:rsid w:val="000B6908"/>
    <w:rsid w:val="000B6EAE"/>
    <w:rsid w:val="000C0100"/>
    <w:rsid w:val="000D1607"/>
    <w:rsid w:val="000D2DBE"/>
    <w:rsid w:val="000D2DC4"/>
    <w:rsid w:val="000D317F"/>
    <w:rsid w:val="000D3193"/>
    <w:rsid w:val="000D54AC"/>
    <w:rsid w:val="000D7E73"/>
    <w:rsid w:val="000E01A0"/>
    <w:rsid w:val="000E18E1"/>
    <w:rsid w:val="000E317C"/>
    <w:rsid w:val="000E6A4C"/>
    <w:rsid w:val="000F4048"/>
    <w:rsid w:val="000F5C8D"/>
    <w:rsid w:val="00102830"/>
    <w:rsid w:val="00106755"/>
    <w:rsid w:val="00107294"/>
    <w:rsid w:val="00111306"/>
    <w:rsid w:val="00114202"/>
    <w:rsid w:val="00114CEC"/>
    <w:rsid w:val="001153BC"/>
    <w:rsid w:val="001238FE"/>
    <w:rsid w:val="00126572"/>
    <w:rsid w:val="0012682E"/>
    <w:rsid w:val="00133FA3"/>
    <w:rsid w:val="00134713"/>
    <w:rsid w:val="00135160"/>
    <w:rsid w:val="00135FA9"/>
    <w:rsid w:val="0014019A"/>
    <w:rsid w:val="00143C53"/>
    <w:rsid w:val="001543C1"/>
    <w:rsid w:val="001552E0"/>
    <w:rsid w:val="0016121B"/>
    <w:rsid w:val="0016380E"/>
    <w:rsid w:val="001657BA"/>
    <w:rsid w:val="0016596A"/>
    <w:rsid w:val="00165F44"/>
    <w:rsid w:val="00166FD9"/>
    <w:rsid w:val="00167CE6"/>
    <w:rsid w:val="001710DA"/>
    <w:rsid w:val="00171B37"/>
    <w:rsid w:val="00172931"/>
    <w:rsid w:val="00180C3D"/>
    <w:rsid w:val="00185875"/>
    <w:rsid w:val="001865B6"/>
    <w:rsid w:val="001907CA"/>
    <w:rsid w:val="001914A3"/>
    <w:rsid w:val="00194842"/>
    <w:rsid w:val="001A0CAA"/>
    <w:rsid w:val="001B5169"/>
    <w:rsid w:val="001C0195"/>
    <w:rsid w:val="001C0635"/>
    <w:rsid w:val="001C3A41"/>
    <w:rsid w:val="001C51B7"/>
    <w:rsid w:val="001C68EE"/>
    <w:rsid w:val="001C7EC5"/>
    <w:rsid w:val="001D0B55"/>
    <w:rsid w:val="001D1E59"/>
    <w:rsid w:val="001D3DAC"/>
    <w:rsid w:val="001D6A25"/>
    <w:rsid w:val="001F056B"/>
    <w:rsid w:val="001F20A4"/>
    <w:rsid w:val="001F4449"/>
    <w:rsid w:val="001F5351"/>
    <w:rsid w:val="00200803"/>
    <w:rsid w:val="002031CC"/>
    <w:rsid w:val="00205819"/>
    <w:rsid w:val="00205E5D"/>
    <w:rsid w:val="0020617F"/>
    <w:rsid w:val="00206941"/>
    <w:rsid w:val="00207260"/>
    <w:rsid w:val="00211B5F"/>
    <w:rsid w:val="002146FC"/>
    <w:rsid w:val="0021780B"/>
    <w:rsid w:val="00222103"/>
    <w:rsid w:val="00225769"/>
    <w:rsid w:val="0023140B"/>
    <w:rsid w:val="00231704"/>
    <w:rsid w:val="0024062A"/>
    <w:rsid w:val="00240C8A"/>
    <w:rsid w:val="0024125B"/>
    <w:rsid w:val="0024128C"/>
    <w:rsid w:val="00242779"/>
    <w:rsid w:val="00243D48"/>
    <w:rsid w:val="00243EA4"/>
    <w:rsid w:val="00246C62"/>
    <w:rsid w:val="00247398"/>
    <w:rsid w:val="0025047E"/>
    <w:rsid w:val="0026111B"/>
    <w:rsid w:val="00262236"/>
    <w:rsid w:val="00270C33"/>
    <w:rsid w:val="002801DC"/>
    <w:rsid w:val="00281DD1"/>
    <w:rsid w:val="002835C1"/>
    <w:rsid w:val="00287981"/>
    <w:rsid w:val="00290E47"/>
    <w:rsid w:val="00292A82"/>
    <w:rsid w:val="00297B54"/>
    <w:rsid w:val="002A2A0C"/>
    <w:rsid w:val="002A5EED"/>
    <w:rsid w:val="002A60EE"/>
    <w:rsid w:val="002B056E"/>
    <w:rsid w:val="002B0AB5"/>
    <w:rsid w:val="002B2053"/>
    <w:rsid w:val="002B707F"/>
    <w:rsid w:val="002C0F2F"/>
    <w:rsid w:val="002C35C9"/>
    <w:rsid w:val="002C3CB1"/>
    <w:rsid w:val="002C6564"/>
    <w:rsid w:val="002D23BD"/>
    <w:rsid w:val="002D44F7"/>
    <w:rsid w:val="002D5FFE"/>
    <w:rsid w:val="002D66E0"/>
    <w:rsid w:val="002E1217"/>
    <w:rsid w:val="002E1805"/>
    <w:rsid w:val="002E27B0"/>
    <w:rsid w:val="002E4967"/>
    <w:rsid w:val="002E72ED"/>
    <w:rsid w:val="002F0EFF"/>
    <w:rsid w:val="002F1BEA"/>
    <w:rsid w:val="002F2F0B"/>
    <w:rsid w:val="002F54D4"/>
    <w:rsid w:val="0030350B"/>
    <w:rsid w:val="00305D33"/>
    <w:rsid w:val="00307800"/>
    <w:rsid w:val="00307C88"/>
    <w:rsid w:val="00310B34"/>
    <w:rsid w:val="00311C55"/>
    <w:rsid w:val="0031221B"/>
    <w:rsid w:val="0031317D"/>
    <w:rsid w:val="00321117"/>
    <w:rsid w:val="00322CED"/>
    <w:rsid w:val="003257D9"/>
    <w:rsid w:val="00331D79"/>
    <w:rsid w:val="003357FA"/>
    <w:rsid w:val="00344362"/>
    <w:rsid w:val="00344DC9"/>
    <w:rsid w:val="0034597A"/>
    <w:rsid w:val="00347237"/>
    <w:rsid w:val="00354565"/>
    <w:rsid w:val="00356F11"/>
    <w:rsid w:val="00363DB4"/>
    <w:rsid w:val="003736A9"/>
    <w:rsid w:val="00373EB6"/>
    <w:rsid w:val="00377697"/>
    <w:rsid w:val="00380646"/>
    <w:rsid w:val="0038071F"/>
    <w:rsid w:val="00381691"/>
    <w:rsid w:val="00382B6B"/>
    <w:rsid w:val="00385641"/>
    <w:rsid w:val="00386597"/>
    <w:rsid w:val="00390A1A"/>
    <w:rsid w:val="00391485"/>
    <w:rsid w:val="00396CF3"/>
    <w:rsid w:val="003A129B"/>
    <w:rsid w:val="003A292F"/>
    <w:rsid w:val="003A4D52"/>
    <w:rsid w:val="003A7202"/>
    <w:rsid w:val="003B28E8"/>
    <w:rsid w:val="003B6B20"/>
    <w:rsid w:val="003B703E"/>
    <w:rsid w:val="003C25CB"/>
    <w:rsid w:val="003C2FDB"/>
    <w:rsid w:val="003C48DB"/>
    <w:rsid w:val="003C6631"/>
    <w:rsid w:val="003E019A"/>
    <w:rsid w:val="003E6BF8"/>
    <w:rsid w:val="003E73FC"/>
    <w:rsid w:val="003E7A49"/>
    <w:rsid w:val="003F42D7"/>
    <w:rsid w:val="003F4B50"/>
    <w:rsid w:val="00401219"/>
    <w:rsid w:val="00402165"/>
    <w:rsid w:val="004033D4"/>
    <w:rsid w:val="00403852"/>
    <w:rsid w:val="00404C60"/>
    <w:rsid w:val="00405AE4"/>
    <w:rsid w:val="00407809"/>
    <w:rsid w:val="004162AF"/>
    <w:rsid w:val="00420C54"/>
    <w:rsid w:val="00426DCF"/>
    <w:rsid w:val="004275AA"/>
    <w:rsid w:val="0043021F"/>
    <w:rsid w:val="0043698D"/>
    <w:rsid w:val="00440E07"/>
    <w:rsid w:val="0044174E"/>
    <w:rsid w:val="00444F6C"/>
    <w:rsid w:val="00446DFC"/>
    <w:rsid w:val="00450863"/>
    <w:rsid w:val="00453240"/>
    <w:rsid w:val="0045332D"/>
    <w:rsid w:val="00454347"/>
    <w:rsid w:val="0045483C"/>
    <w:rsid w:val="00456327"/>
    <w:rsid w:val="0046051C"/>
    <w:rsid w:val="00460ED0"/>
    <w:rsid w:val="00462FF5"/>
    <w:rsid w:val="004630ED"/>
    <w:rsid w:val="00463517"/>
    <w:rsid w:val="004637AF"/>
    <w:rsid w:val="00465194"/>
    <w:rsid w:val="004767F0"/>
    <w:rsid w:val="00480788"/>
    <w:rsid w:val="004835D6"/>
    <w:rsid w:val="004846FF"/>
    <w:rsid w:val="00484FD7"/>
    <w:rsid w:val="00486EC8"/>
    <w:rsid w:val="00487D06"/>
    <w:rsid w:val="004928CF"/>
    <w:rsid w:val="00494F93"/>
    <w:rsid w:val="004B1747"/>
    <w:rsid w:val="004B2A25"/>
    <w:rsid w:val="004B4917"/>
    <w:rsid w:val="004B6798"/>
    <w:rsid w:val="004B7EEF"/>
    <w:rsid w:val="004C18AE"/>
    <w:rsid w:val="004C27F9"/>
    <w:rsid w:val="004C390A"/>
    <w:rsid w:val="004C3E14"/>
    <w:rsid w:val="004C5F1D"/>
    <w:rsid w:val="004C78CB"/>
    <w:rsid w:val="004D2BDC"/>
    <w:rsid w:val="004D3ED1"/>
    <w:rsid w:val="004D769A"/>
    <w:rsid w:val="004D76CB"/>
    <w:rsid w:val="004D7ADE"/>
    <w:rsid w:val="004E0EB2"/>
    <w:rsid w:val="004E105A"/>
    <w:rsid w:val="004F087A"/>
    <w:rsid w:val="004F1484"/>
    <w:rsid w:val="004F622E"/>
    <w:rsid w:val="004F6CAF"/>
    <w:rsid w:val="004F6EDB"/>
    <w:rsid w:val="005024CE"/>
    <w:rsid w:val="00502880"/>
    <w:rsid w:val="00504DD7"/>
    <w:rsid w:val="00506D89"/>
    <w:rsid w:val="005110FA"/>
    <w:rsid w:val="0051198A"/>
    <w:rsid w:val="00511DE3"/>
    <w:rsid w:val="005139B5"/>
    <w:rsid w:val="00515BF1"/>
    <w:rsid w:val="00516D2C"/>
    <w:rsid w:val="005235EA"/>
    <w:rsid w:val="00524325"/>
    <w:rsid w:val="005243D9"/>
    <w:rsid w:val="00525CCA"/>
    <w:rsid w:val="00532651"/>
    <w:rsid w:val="00536A30"/>
    <w:rsid w:val="005413BC"/>
    <w:rsid w:val="005458E7"/>
    <w:rsid w:val="005500C1"/>
    <w:rsid w:val="005515AD"/>
    <w:rsid w:val="005545EA"/>
    <w:rsid w:val="00554BB3"/>
    <w:rsid w:val="00557669"/>
    <w:rsid w:val="005603D7"/>
    <w:rsid w:val="005641B7"/>
    <w:rsid w:val="00565492"/>
    <w:rsid w:val="00565A4E"/>
    <w:rsid w:val="00566847"/>
    <w:rsid w:val="0057293D"/>
    <w:rsid w:val="00572B4C"/>
    <w:rsid w:val="00574475"/>
    <w:rsid w:val="00580849"/>
    <w:rsid w:val="00594F0C"/>
    <w:rsid w:val="005A18E7"/>
    <w:rsid w:val="005A2407"/>
    <w:rsid w:val="005A6671"/>
    <w:rsid w:val="005B0092"/>
    <w:rsid w:val="005C5930"/>
    <w:rsid w:val="005D46F8"/>
    <w:rsid w:val="005E09B5"/>
    <w:rsid w:val="005E1313"/>
    <w:rsid w:val="005E14F0"/>
    <w:rsid w:val="005E3A7F"/>
    <w:rsid w:val="005E5F87"/>
    <w:rsid w:val="005F12B6"/>
    <w:rsid w:val="005F2473"/>
    <w:rsid w:val="005F27AB"/>
    <w:rsid w:val="006043AB"/>
    <w:rsid w:val="006052ED"/>
    <w:rsid w:val="00606CE4"/>
    <w:rsid w:val="00610896"/>
    <w:rsid w:val="006112FF"/>
    <w:rsid w:val="0061739D"/>
    <w:rsid w:val="00617C23"/>
    <w:rsid w:val="00630C87"/>
    <w:rsid w:val="00632372"/>
    <w:rsid w:val="00633F38"/>
    <w:rsid w:val="006341DE"/>
    <w:rsid w:val="0063434C"/>
    <w:rsid w:val="006402F8"/>
    <w:rsid w:val="00641A1B"/>
    <w:rsid w:val="006432FF"/>
    <w:rsid w:val="00644314"/>
    <w:rsid w:val="00644BEE"/>
    <w:rsid w:val="00647A72"/>
    <w:rsid w:val="006550A4"/>
    <w:rsid w:val="00657698"/>
    <w:rsid w:val="0066124F"/>
    <w:rsid w:val="00661A6B"/>
    <w:rsid w:val="00661A75"/>
    <w:rsid w:val="00672C90"/>
    <w:rsid w:val="00674FE6"/>
    <w:rsid w:val="00685529"/>
    <w:rsid w:val="006858FA"/>
    <w:rsid w:val="00685E80"/>
    <w:rsid w:val="00686F4B"/>
    <w:rsid w:val="00691869"/>
    <w:rsid w:val="0069203D"/>
    <w:rsid w:val="006A2F57"/>
    <w:rsid w:val="006A421C"/>
    <w:rsid w:val="006B10B5"/>
    <w:rsid w:val="006B4461"/>
    <w:rsid w:val="006B5071"/>
    <w:rsid w:val="006C256B"/>
    <w:rsid w:val="006C3D7F"/>
    <w:rsid w:val="006C5F34"/>
    <w:rsid w:val="006C676E"/>
    <w:rsid w:val="006D75A0"/>
    <w:rsid w:val="006D7B27"/>
    <w:rsid w:val="006E12A6"/>
    <w:rsid w:val="006E1ADA"/>
    <w:rsid w:val="006E27F3"/>
    <w:rsid w:val="006E581E"/>
    <w:rsid w:val="006E5DA4"/>
    <w:rsid w:val="006F005C"/>
    <w:rsid w:val="006F00C9"/>
    <w:rsid w:val="006F042C"/>
    <w:rsid w:val="006F304C"/>
    <w:rsid w:val="006F5A13"/>
    <w:rsid w:val="006F66DB"/>
    <w:rsid w:val="00700FE2"/>
    <w:rsid w:val="0070216B"/>
    <w:rsid w:val="00702218"/>
    <w:rsid w:val="00705991"/>
    <w:rsid w:val="00706042"/>
    <w:rsid w:val="00706BF1"/>
    <w:rsid w:val="00712704"/>
    <w:rsid w:val="0071285A"/>
    <w:rsid w:val="00714470"/>
    <w:rsid w:val="00714814"/>
    <w:rsid w:val="00716F40"/>
    <w:rsid w:val="00717973"/>
    <w:rsid w:val="00717F02"/>
    <w:rsid w:val="00722943"/>
    <w:rsid w:val="007230FA"/>
    <w:rsid w:val="00736158"/>
    <w:rsid w:val="0074134E"/>
    <w:rsid w:val="00742068"/>
    <w:rsid w:val="007440F6"/>
    <w:rsid w:val="0074457C"/>
    <w:rsid w:val="00744CD8"/>
    <w:rsid w:val="00745066"/>
    <w:rsid w:val="00752E30"/>
    <w:rsid w:val="00752F9B"/>
    <w:rsid w:val="00757010"/>
    <w:rsid w:val="00757C93"/>
    <w:rsid w:val="007620CF"/>
    <w:rsid w:val="007635A9"/>
    <w:rsid w:val="007654E3"/>
    <w:rsid w:val="00765F03"/>
    <w:rsid w:val="0076643A"/>
    <w:rsid w:val="00773D89"/>
    <w:rsid w:val="00780BFD"/>
    <w:rsid w:val="0078157F"/>
    <w:rsid w:val="00783943"/>
    <w:rsid w:val="00785895"/>
    <w:rsid w:val="007865F3"/>
    <w:rsid w:val="0079009B"/>
    <w:rsid w:val="0079320C"/>
    <w:rsid w:val="007943C2"/>
    <w:rsid w:val="007A2E71"/>
    <w:rsid w:val="007A75AB"/>
    <w:rsid w:val="007B014F"/>
    <w:rsid w:val="007C1FBF"/>
    <w:rsid w:val="007C249F"/>
    <w:rsid w:val="007C40AF"/>
    <w:rsid w:val="007C5188"/>
    <w:rsid w:val="007C5660"/>
    <w:rsid w:val="007C5E1A"/>
    <w:rsid w:val="007D1A8C"/>
    <w:rsid w:val="007D23C0"/>
    <w:rsid w:val="007E0501"/>
    <w:rsid w:val="007E6345"/>
    <w:rsid w:val="007E7AA6"/>
    <w:rsid w:val="007F484F"/>
    <w:rsid w:val="007F5471"/>
    <w:rsid w:val="007F5CEF"/>
    <w:rsid w:val="007F65E7"/>
    <w:rsid w:val="0080136E"/>
    <w:rsid w:val="008016E7"/>
    <w:rsid w:val="00804DB9"/>
    <w:rsid w:val="0080520B"/>
    <w:rsid w:val="00806C7F"/>
    <w:rsid w:val="00807468"/>
    <w:rsid w:val="008146D6"/>
    <w:rsid w:val="00814DBC"/>
    <w:rsid w:val="008206A1"/>
    <w:rsid w:val="008226E3"/>
    <w:rsid w:val="00823B67"/>
    <w:rsid w:val="0082457C"/>
    <w:rsid w:val="008245E9"/>
    <w:rsid w:val="00826B4B"/>
    <w:rsid w:val="008323DD"/>
    <w:rsid w:val="00840C90"/>
    <w:rsid w:val="00841148"/>
    <w:rsid w:val="00846671"/>
    <w:rsid w:val="00846E60"/>
    <w:rsid w:val="00854063"/>
    <w:rsid w:val="00854836"/>
    <w:rsid w:val="00855D45"/>
    <w:rsid w:val="0085730B"/>
    <w:rsid w:val="008604FB"/>
    <w:rsid w:val="008611CE"/>
    <w:rsid w:val="008617E2"/>
    <w:rsid w:val="008626F8"/>
    <w:rsid w:val="00863487"/>
    <w:rsid w:val="0087096F"/>
    <w:rsid w:val="00871D3D"/>
    <w:rsid w:val="00877FAB"/>
    <w:rsid w:val="008826DF"/>
    <w:rsid w:val="008872C3"/>
    <w:rsid w:val="00890128"/>
    <w:rsid w:val="00894B67"/>
    <w:rsid w:val="00896067"/>
    <w:rsid w:val="0089629E"/>
    <w:rsid w:val="00896E18"/>
    <w:rsid w:val="00896FBC"/>
    <w:rsid w:val="008976D7"/>
    <w:rsid w:val="008A2717"/>
    <w:rsid w:val="008A3A04"/>
    <w:rsid w:val="008A5A87"/>
    <w:rsid w:val="008A6191"/>
    <w:rsid w:val="008A6C9A"/>
    <w:rsid w:val="008B00C5"/>
    <w:rsid w:val="008B1897"/>
    <w:rsid w:val="008B56CD"/>
    <w:rsid w:val="008B7D9D"/>
    <w:rsid w:val="008B7FA0"/>
    <w:rsid w:val="008C1030"/>
    <w:rsid w:val="008C4CF7"/>
    <w:rsid w:val="008D546D"/>
    <w:rsid w:val="008D5C3E"/>
    <w:rsid w:val="008D60E5"/>
    <w:rsid w:val="008E4F6E"/>
    <w:rsid w:val="008E6B91"/>
    <w:rsid w:val="008F2621"/>
    <w:rsid w:val="008F38F0"/>
    <w:rsid w:val="008F4282"/>
    <w:rsid w:val="008F6543"/>
    <w:rsid w:val="008F6FBE"/>
    <w:rsid w:val="008F7667"/>
    <w:rsid w:val="00906854"/>
    <w:rsid w:val="009072F2"/>
    <w:rsid w:val="00910E70"/>
    <w:rsid w:val="00911AFC"/>
    <w:rsid w:val="0091616A"/>
    <w:rsid w:val="00921607"/>
    <w:rsid w:val="00925ACF"/>
    <w:rsid w:val="00930E6A"/>
    <w:rsid w:val="009318F2"/>
    <w:rsid w:val="00941FC8"/>
    <w:rsid w:val="00946A76"/>
    <w:rsid w:val="00947A48"/>
    <w:rsid w:val="0095250A"/>
    <w:rsid w:val="00953625"/>
    <w:rsid w:val="00953FD1"/>
    <w:rsid w:val="0095630F"/>
    <w:rsid w:val="00957DAD"/>
    <w:rsid w:val="00961A74"/>
    <w:rsid w:val="00961F0D"/>
    <w:rsid w:val="009624A4"/>
    <w:rsid w:val="00963892"/>
    <w:rsid w:val="0096758A"/>
    <w:rsid w:val="00975D3B"/>
    <w:rsid w:val="009767E8"/>
    <w:rsid w:val="00977053"/>
    <w:rsid w:val="00977D06"/>
    <w:rsid w:val="009829C5"/>
    <w:rsid w:val="00985C77"/>
    <w:rsid w:val="00997A91"/>
    <w:rsid w:val="009A3010"/>
    <w:rsid w:val="009A53F0"/>
    <w:rsid w:val="009B3227"/>
    <w:rsid w:val="009B4966"/>
    <w:rsid w:val="009C000E"/>
    <w:rsid w:val="009C1B3D"/>
    <w:rsid w:val="009C21C1"/>
    <w:rsid w:val="009C4E72"/>
    <w:rsid w:val="009C61FF"/>
    <w:rsid w:val="009C6D4D"/>
    <w:rsid w:val="009D0076"/>
    <w:rsid w:val="009D1608"/>
    <w:rsid w:val="009D1C9A"/>
    <w:rsid w:val="009D2718"/>
    <w:rsid w:val="009D4D5F"/>
    <w:rsid w:val="009E001E"/>
    <w:rsid w:val="009E0191"/>
    <w:rsid w:val="009E400C"/>
    <w:rsid w:val="009E60D9"/>
    <w:rsid w:val="009E6EE9"/>
    <w:rsid w:val="009F25DD"/>
    <w:rsid w:val="009F3C7A"/>
    <w:rsid w:val="009F794D"/>
    <w:rsid w:val="009F7B20"/>
    <w:rsid w:val="00A0229B"/>
    <w:rsid w:val="00A03DA5"/>
    <w:rsid w:val="00A14E93"/>
    <w:rsid w:val="00A23EBF"/>
    <w:rsid w:val="00A250C4"/>
    <w:rsid w:val="00A25E5D"/>
    <w:rsid w:val="00A31BB7"/>
    <w:rsid w:val="00A32303"/>
    <w:rsid w:val="00A338CF"/>
    <w:rsid w:val="00A353E1"/>
    <w:rsid w:val="00A35519"/>
    <w:rsid w:val="00A47929"/>
    <w:rsid w:val="00A603FD"/>
    <w:rsid w:val="00A61FE7"/>
    <w:rsid w:val="00A635FB"/>
    <w:rsid w:val="00A644ED"/>
    <w:rsid w:val="00A64E9B"/>
    <w:rsid w:val="00A66A45"/>
    <w:rsid w:val="00A66A80"/>
    <w:rsid w:val="00A731E7"/>
    <w:rsid w:val="00A744DF"/>
    <w:rsid w:val="00A745AE"/>
    <w:rsid w:val="00A745CF"/>
    <w:rsid w:val="00A810D4"/>
    <w:rsid w:val="00A85214"/>
    <w:rsid w:val="00A94494"/>
    <w:rsid w:val="00A96FD1"/>
    <w:rsid w:val="00A971D0"/>
    <w:rsid w:val="00A974D9"/>
    <w:rsid w:val="00AA56B6"/>
    <w:rsid w:val="00AB0277"/>
    <w:rsid w:val="00AB29CB"/>
    <w:rsid w:val="00AB47F5"/>
    <w:rsid w:val="00AB59F3"/>
    <w:rsid w:val="00AB5E57"/>
    <w:rsid w:val="00AC274D"/>
    <w:rsid w:val="00AC72A4"/>
    <w:rsid w:val="00AD18B7"/>
    <w:rsid w:val="00AE0F5B"/>
    <w:rsid w:val="00AE1E8E"/>
    <w:rsid w:val="00AE53F0"/>
    <w:rsid w:val="00AE751F"/>
    <w:rsid w:val="00AF2464"/>
    <w:rsid w:val="00AF730A"/>
    <w:rsid w:val="00B024CC"/>
    <w:rsid w:val="00B0284F"/>
    <w:rsid w:val="00B02FCD"/>
    <w:rsid w:val="00B03D63"/>
    <w:rsid w:val="00B05772"/>
    <w:rsid w:val="00B117ED"/>
    <w:rsid w:val="00B13D27"/>
    <w:rsid w:val="00B1443D"/>
    <w:rsid w:val="00B1680A"/>
    <w:rsid w:val="00B16DE7"/>
    <w:rsid w:val="00B17AF7"/>
    <w:rsid w:val="00B215CD"/>
    <w:rsid w:val="00B27692"/>
    <w:rsid w:val="00B33E2A"/>
    <w:rsid w:val="00B3404A"/>
    <w:rsid w:val="00B3525B"/>
    <w:rsid w:val="00B41632"/>
    <w:rsid w:val="00B445BE"/>
    <w:rsid w:val="00B44919"/>
    <w:rsid w:val="00B4710C"/>
    <w:rsid w:val="00B473C6"/>
    <w:rsid w:val="00B517F0"/>
    <w:rsid w:val="00B52575"/>
    <w:rsid w:val="00B710AA"/>
    <w:rsid w:val="00B71C6C"/>
    <w:rsid w:val="00B77343"/>
    <w:rsid w:val="00B7754D"/>
    <w:rsid w:val="00B815CB"/>
    <w:rsid w:val="00B83DFD"/>
    <w:rsid w:val="00B9726D"/>
    <w:rsid w:val="00B97B1B"/>
    <w:rsid w:val="00BA172E"/>
    <w:rsid w:val="00BA3C1C"/>
    <w:rsid w:val="00BA47AC"/>
    <w:rsid w:val="00BB4C5E"/>
    <w:rsid w:val="00BB59E4"/>
    <w:rsid w:val="00BB5A9A"/>
    <w:rsid w:val="00BC287F"/>
    <w:rsid w:val="00BC3E8D"/>
    <w:rsid w:val="00BC5BE1"/>
    <w:rsid w:val="00BD2127"/>
    <w:rsid w:val="00BD3ED5"/>
    <w:rsid w:val="00BD5876"/>
    <w:rsid w:val="00BF2131"/>
    <w:rsid w:val="00BF2D3A"/>
    <w:rsid w:val="00BF5B9F"/>
    <w:rsid w:val="00BF6723"/>
    <w:rsid w:val="00C07976"/>
    <w:rsid w:val="00C13B2D"/>
    <w:rsid w:val="00C154C9"/>
    <w:rsid w:val="00C22C52"/>
    <w:rsid w:val="00C24C95"/>
    <w:rsid w:val="00C24F46"/>
    <w:rsid w:val="00C2740B"/>
    <w:rsid w:val="00C32F6C"/>
    <w:rsid w:val="00C33013"/>
    <w:rsid w:val="00C33845"/>
    <w:rsid w:val="00C36DA8"/>
    <w:rsid w:val="00C40587"/>
    <w:rsid w:val="00C44EC1"/>
    <w:rsid w:val="00C52CEF"/>
    <w:rsid w:val="00C54CDB"/>
    <w:rsid w:val="00C570DF"/>
    <w:rsid w:val="00C60A30"/>
    <w:rsid w:val="00C673F1"/>
    <w:rsid w:val="00C7280D"/>
    <w:rsid w:val="00C747C8"/>
    <w:rsid w:val="00C775E4"/>
    <w:rsid w:val="00C83D48"/>
    <w:rsid w:val="00C86A81"/>
    <w:rsid w:val="00C86BE3"/>
    <w:rsid w:val="00C875ED"/>
    <w:rsid w:val="00C90F7B"/>
    <w:rsid w:val="00C91820"/>
    <w:rsid w:val="00CA2CA0"/>
    <w:rsid w:val="00CA5536"/>
    <w:rsid w:val="00CB4CF8"/>
    <w:rsid w:val="00CB551C"/>
    <w:rsid w:val="00CB6854"/>
    <w:rsid w:val="00CB6B92"/>
    <w:rsid w:val="00CC2C6F"/>
    <w:rsid w:val="00CC69FD"/>
    <w:rsid w:val="00CC70C3"/>
    <w:rsid w:val="00CD120C"/>
    <w:rsid w:val="00CD3547"/>
    <w:rsid w:val="00CD38B3"/>
    <w:rsid w:val="00CD4419"/>
    <w:rsid w:val="00CD58A4"/>
    <w:rsid w:val="00CD67C3"/>
    <w:rsid w:val="00CE1028"/>
    <w:rsid w:val="00CE729F"/>
    <w:rsid w:val="00D04A7B"/>
    <w:rsid w:val="00D052A5"/>
    <w:rsid w:val="00D05F8A"/>
    <w:rsid w:val="00D06D3D"/>
    <w:rsid w:val="00D108BD"/>
    <w:rsid w:val="00D1097F"/>
    <w:rsid w:val="00D14751"/>
    <w:rsid w:val="00D162AD"/>
    <w:rsid w:val="00D1732C"/>
    <w:rsid w:val="00D202C9"/>
    <w:rsid w:val="00D21721"/>
    <w:rsid w:val="00D256CE"/>
    <w:rsid w:val="00D266D1"/>
    <w:rsid w:val="00D26740"/>
    <w:rsid w:val="00D30532"/>
    <w:rsid w:val="00D31159"/>
    <w:rsid w:val="00D3436D"/>
    <w:rsid w:val="00D3569A"/>
    <w:rsid w:val="00D35762"/>
    <w:rsid w:val="00D42841"/>
    <w:rsid w:val="00D45DD6"/>
    <w:rsid w:val="00D474A8"/>
    <w:rsid w:val="00D47615"/>
    <w:rsid w:val="00D52BD5"/>
    <w:rsid w:val="00D54800"/>
    <w:rsid w:val="00D55181"/>
    <w:rsid w:val="00D55B03"/>
    <w:rsid w:val="00D627C8"/>
    <w:rsid w:val="00D66DAA"/>
    <w:rsid w:val="00D7023A"/>
    <w:rsid w:val="00D744C6"/>
    <w:rsid w:val="00D74C2C"/>
    <w:rsid w:val="00D768C5"/>
    <w:rsid w:val="00D77055"/>
    <w:rsid w:val="00D771F6"/>
    <w:rsid w:val="00D7770D"/>
    <w:rsid w:val="00D77CE0"/>
    <w:rsid w:val="00D77F02"/>
    <w:rsid w:val="00D8153B"/>
    <w:rsid w:val="00D86E58"/>
    <w:rsid w:val="00D9064B"/>
    <w:rsid w:val="00D92633"/>
    <w:rsid w:val="00D97D8F"/>
    <w:rsid w:val="00DA50A1"/>
    <w:rsid w:val="00DA59DF"/>
    <w:rsid w:val="00DA69A4"/>
    <w:rsid w:val="00DA726E"/>
    <w:rsid w:val="00DA7B7C"/>
    <w:rsid w:val="00DB301F"/>
    <w:rsid w:val="00DB520F"/>
    <w:rsid w:val="00DC2737"/>
    <w:rsid w:val="00DC4A67"/>
    <w:rsid w:val="00DC5960"/>
    <w:rsid w:val="00DC63A2"/>
    <w:rsid w:val="00DC7A3E"/>
    <w:rsid w:val="00DD203F"/>
    <w:rsid w:val="00DD5914"/>
    <w:rsid w:val="00DD5BF7"/>
    <w:rsid w:val="00DD7EFD"/>
    <w:rsid w:val="00DE3688"/>
    <w:rsid w:val="00DE3BC7"/>
    <w:rsid w:val="00DF2011"/>
    <w:rsid w:val="00DF7BAB"/>
    <w:rsid w:val="00E006A3"/>
    <w:rsid w:val="00E01C85"/>
    <w:rsid w:val="00E05BCD"/>
    <w:rsid w:val="00E06C15"/>
    <w:rsid w:val="00E15535"/>
    <w:rsid w:val="00E22D42"/>
    <w:rsid w:val="00E2690F"/>
    <w:rsid w:val="00E30479"/>
    <w:rsid w:val="00E30804"/>
    <w:rsid w:val="00E3184F"/>
    <w:rsid w:val="00E32410"/>
    <w:rsid w:val="00E32BE5"/>
    <w:rsid w:val="00E43168"/>
    <w:rsid w:val="00E44A40"/>
    <w:rsid w:val="00E45B84"/>
    <w:rsid w:val="00E46ABB"/>
    <w:rsid w:val="00E47FCB"/>
    <w:rsid w:val="00E54120"/>
    <w:rsid w:val="00E55F8A"/>
    <w:rsid w:val="00E5657D"/>
    <w:rsid w:val="00E60E6A"/>
    <w:rsid w:val="00E62232"/>
    <w:rsid w:val="00E67C8A"/>
    <w:rsid w:val="00E72A3C"/>
    <w:rsid w:val="00E74287"/>
    <w:rsid w:val="00E74A51"/>
    <w:rsid w:val="00E74CB8"/>
    <w:rsid w:val="00E8013B"/>
    <w:rsid w:val="00E8058E"/>
    <w:rsid w:val="00E8682E"/>
    <w:rsid w:val="00E87B39"/>
    <w:rsid w:val="00E916B5"/>
    <w:rsid w:val="00E92424"/>
    <w:rsid w:val="00EA0837"/>
    <w:rsid w:val="00EA1790"/>
    <w:rsid w:val="00EA2297"/>
    <w:rsid w:val="00EA303B"/>
    <w:rsid w:val="00EA414F"/>
    <w:rsid w:val="00EA4CEB"/>
    <w:rsid w:val="00EB48F5"/>
    <w:rsid w:val="00EB59C4"/>
    <w:rsid w:val="00EB6A4F"/>
    <w:rsid w:val="00EC2B65"/>
    <w:rsid w:val="00EC36A4"/>
    <w:rsid w:val="00ED267B"/>
    <w:rsid w:val="00ED3483"/>
    <w:rsid w:val="00ED6077"/>
    <w:rsid w:val="00ED7D6E"/>
    <w:rsid w:val="00EE1709"/>
    <w:rsid w:val="00EE3AD8"/>
    <w:rsid w:val="00EE518D"/>
    <w:rsid w:val="00EF445F"/>
    <w:rsid w:val="00F0082E"/>
    <w:rsid w:val="00F00DA3"/>
    <w:rsid w:val="00F016A8"/>
    <w:rsid w:val="00F07CE9"/>
    <w:rsid w:val="00F16DF1"/>
    <w:rsid w:val="00F2159C"/>
    <w:rsid w:val="00F248D3"/>
    <w:rsid w:val="00F268E0"/>
    <w:rsid w:val="00F30615"/>
    <w:rsid w:val="00F31DE0"/>
    <w:rsid w:val="00F33D9E"/>
    <w:rsid w:val="00F36C36"/>
    <w:rsid w:val="00F37F4D"/>
    <w:rsid w:val="00F44F45"/>
    <w:rsid w:val="00F467EC"/>
    <w:rsid w:val="00F52167"/>
    <w:rsid w:val="00F55653"/>
    <w:rsid w:val="00F56454"/>
    <w:rsid w:val="00F61A6F"/>
    <w:rsid w:val="00F65324"/>
    <w:rsid w:val="00F70F1E"/>
    <w:rsid w:val="00F71C68"/>
    <w:rsid w:val="00F76C77"/>
    <w:rsid w:val="00F843FB"/>
    <w:rsid w:val="00F87C49"/>
    <w:rsid w:val="00F87EFE"/>
    <w:rsid w:val="00F97BB0"/>
    <w:rsid w:val="00FA1183"/>
    <w:rsid w:val="00FA6609"/>
    <w:rsid w:val="00FB45E5"/>
    <w:rsid w:val="00FB7AEE"/>
    <w:rsid w:val="00FC0BAE"/>
    <w:rsid w:val="00FC4654"/>
    <w:rsid w:val="00FC5816"/>
    <w:rsid w:val="00FC598B"/>
    <w:rsid w:val="00FC5CFA"/>
    <w:rsid w:val="00FC7251"/>
    <w:rsid w:val="00FD00C3"/>
    <w:rsid w:val="00FD03A6"/>
    <w:rsid w:val="00FD132D"/>
    <w:rsid w:val="00FD4949"/>
    <w:rsid w:val="00FD4DA8"/>
    <w:rsid w:val="00FD4F29"/>
    <w:rsid w:val="00FE15E6"/>
    <w:rsid w:val="00FE755F"/>
    <w:rsid w:val="00FF0827"/>
    <w:rsid w:val="00FF6063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82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515A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AD"/>
  </w:style>
  <w:style w:type="paragraph" w:styleId="Footer">
    <w:name w:val="footer"/>
    <w:basedOn w:val="Normal"/>
    <w:link w:val="FooterChar"/>
    <w:uiPriority w:val="99"/>
    <w:unhideWhenUsed/>
    <w:rsid w:val="005515A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AD"/>
  </w:style>
  <w:style w:type="paragraph" w:styleId="ListParagraph">
    <w:name w:val="List Paragraph"/>
    <w:basedOn w:val="Normal"/>
    <w:uiPriority w:val="34"/>
    <w:qFormat/>
    <w:rsid w:val="005515AD"/>
    <w:pPr>
      <w:suppressAutoHyphens/>
      <w:spacing w:line="360" w:lineRule="auto"/>
      <w:ind w:left="720" w:firstLine="713"/>
      <w:contextualSpacing/>
      <w:jc w:val="both"/>
    </w:pPr>
    <w:rPr>
      <w:rFonts w:ascii="Cambria" w:eastAsia="Times New Roman" w:hAnsi="Cambria" w:cs="Times New Roman"/>
      <w:color w:val="auto"/>
      <w:lang w:val="sk-SK" w:eastAsia="ar-SA"/>
    </w:rPr>
  </w:style>
  <w:style w:type="character" w:styleId="Hyperlink">
    <w:name w:val="Hyperlink"/>
    <w:basedOn w:val="DefaultParagraphFont"/>
    <w:uiPriority w:val="99"/>
    <w:unhideWhenUsed/>
    <w:rsid w:val="00B16D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0ED0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5A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5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5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A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414F"/>
    <w:rPr>
      <w:color w:val="800080" w:themeColor="followedHyperlink"/>
      <w:u w:val="single"/>
    </w:rPr>
  </w:style>
  <w:style w:type="paragraph" w:customStyle="1" w:styleId="Normlny1">
    <w:name w:val="Normálny1"/>
    <w:rsid w:val="00EB6A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A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515A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AD"/>
  </w:style>
  <w:style w:type="paragraph" w:styleId="Footer">
    <w:name w:val="footer"/>
    <w:basedOn w:val="Normal"/>
    <w:link w:val="FooterChar"/>
    <w:uiPriority w:val="99"/>
    <w:unhideWhenUsed/>
    <w:rsid w:val="005515A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AD"/>
  </w:style>
  <w:style w:type="paragraph" w:styleId="ListParagraph">
    <w:name w:val="List Paragraph"/>
    <w:basedOn w:val="Normal"/>
    <w:uiPriority w:val="34"/>
    <w:qFormat/>
    <w:rsid w:val="005515AD"/>
    <w:pPr>
      <w:suppressAutoHyphens/>
      <w:spacing w:line="360" w:lineRule="auto"/>
      <w:ind w:left="720" w:firstLine="713"/>
      <w:contextualSpacing/>
      <w:jc w:val="both"/>
    </w:pPr>
    <w:rPr>
      <w:rFonts w:ascii="Cambria" w:eastAsia="Times New Roman" w:hAnsi="Cambria" w:cs="Times New Roman"/>
      <w:color w:val="auto"/>
      <w:lang w:val="sk-SK" w:eastAsia="ar-SA"/>
    </w:rPr>
  </w:style>
  <w:style w:type="character" w:styleId="Hyperlink">
    <w:name w:val="Hyperlink"/>
    <w:basedOn w:val="DefaultParagraphFont"/>
    <w:uiPriority w:val="99"/>
    <w:unhideWhenUsed/>
    <w:rsid w:val="00B16D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0ED0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5A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5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5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A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414F"/>
    <w:rPr>
      <w:color w:val="800080" w:themeColor="followedHyperlink"/>
      <w:u w:val="single"/>
    </w:rPr>
  </w:style>
  <w:style w:type="paragraph" w:customStyle="1" w:styleId="Normlny1">
    <w:name w:val="Normálny1"/>
    <w:rsid w:val="00EB6A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anoeslalom.sk/zvaz/zasadnutia-zapisnice-a-dokumenty/vz-sekcie-divokych-vod-2018/" TargetMode="External"/><Relationship Id="rId9" Type="http://schemas.openxmlformats.org/officeDocument/2006/relationships/hyperlink" Target="http://www.canoeslalom.sk/sutazna-komisia/rozpisy-pretekov/" TargetMode="External"/><Relationship Id="rId10" Type="http://schemas.openxmlformats.org/officeDocument/2006/relationships/hyperlink" Target="http://www.canoeslalom.sk/sutazna-komisia/smernice-a-doku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5</Pages>
  <Words>825</Words>
  <Characters>4703</Characters>
  <Application>Microsoft Macintosh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Jezikova</cp:lastModifiedBy>
  <cp:revision>264</cp:revision>
  <dcterms:created xsi:type="dcterms:W3CDTF">2017-09-18T13:01:00Z</dcterms:created>
  <dcterms:modified xsi:type="dcterms:W3CDTF">2018-04-05T09:09:00Z</dcterms:modified>
</cp:coreProperties>
</file>